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0715" w14:textId="77777777" w:rsidR="00FD1462" w:rsidRPr="00FD1462" w:rsidRDefault="00FD1462" w:rsidP="00FD1462">
      <w:pPr>
        <w:ind w:left="1497"/>
        <w:rPr>
          <w:rFonts w:eastAsia="Calibri"/>
          <w:sz w:val="18"/>
          <w:szCs w:val="18"/>
          <w:lang w:eastAsia="en-US"/>
        </w:rPr>
      </w:pPr>
      <w:r w:rsidRPr="00FD1462">
        <w:rPr>
          <w:rFonts w:ascii="Arial Narrow" w:eastAsia="Calibri" w:hAnsi="Arial Narrow" w:cs="Times New Roman"/>
          <w:noProof/>
          <w:sz w:val="22"/>
        </w:rPr>
        <w:drawing>
          <wp:anchor distT="0" distB="0" distL="114300" distR="114300" simplePos="0" relativeHeight="251659264" behindDoc="1" locked="0" layoutInCell="1" allowOverlap="1" wp14:anchorId="0A7C38AC" wp14:editId="55DB9B61">
            <wp:simplePos x="0" y="0"/>
            <wp:positionH relativeFrom="column">
              <wp:posOffset>-228600</wp:posOffset>
            </wp:positionH>
            <wp:positionV relativeFrom="paragraph">
              <wp:posOffset>-209550</wp:posOffset>
            </wp:positionV>
            <wp:extent cx="1028700" cy="982345"/>
            <wp:effectExtent l="0" t="0" r="0" b="0"/>
            <wp:wrapNone/>
            <wp:docPr id="3" name="Picture 3" descr="CCPSA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PSA_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982345"/>
                    </a:xfrm>
                    <a:prstGeom prst="rect">
                      <a:avLst/>
                    </a:prstGeom>
                    <a:noFill/>
                  </pic:spPr>
                </pic:pic>
              </a:graphicData>
            </a:graphic>
            <wp14:sizeRelH relativeFrom="page">
              <wp14:pctWidth>0</wp14:pctWidth>
            </wp14:sizeRelH>
            <wp14:sizeRelV relativeFrom="page">
              <wp14:pctHeight>0</wp14:pctHeight>
            </wp14:sizeRelV>
          </wp:anchor>
        </w:drawing>
      </w:r>
      <w:r w:rsidRPr="00FD1462">
        <w:rPr>
          <w:rFonts w:eastAsia="Calibri"/>
          <w:sz w:val="18"/>
          <w:szCs w:val="18"/>
          <w:lang w:eastAsia="en-US" w:bidi="en-US"/>
        </w:rPr>
        <w:t>THE CANADIAN CEREBRAL PALSY SPORTS ASSOCIATION</w:t>
      </w:r>
    </w:p>
    <w:p w14:paraId="72FB8166" w14:textId="77777777" w:rsidR="00FD1462" w:rsidRPr="00FD1462" w:rsidRDefault="00FD1462" w:rsidP="00FD1462">
      <w:pPr>
        <w:ind w:left="1497"/>
        <w:rPr>
          <w:rFonts w:eastAsia="Calibri"/>
          <w:sz w:val="18"/>
          <w:szCs w:val="18"/>
          <w:lang w:val="fr-CA" w:eastAsia="en-US" w:bidi="en-US"/>
        </w:rPr>
      </w:pPr>
      <w:r w:rsidRPr="00FD1462">
        <w:rPr>
          <w:rFonts w:eastAsia="Calibri"/>
          <w:sz w:val="18"/>
          <w:szCs w:val="18"/>
          <w:lang w:val="fr-CA" w:eastAsia="en-US" w:bidi="en-US"/>
        </w:rPr>
        <w:t>L’ASSOCIATION CANADIENNE DE SPORTS POUR PARALYTIQUES CÉRÉBRAUX</w:t>
      </w:r>
    </w:p>
    <w:p w14:paraId="35A01EEA" w14:textId="77777777" w:rsidR="00FD1462" w:rsidRPr="00FD1462" w:rsidRDefault="00FD1462" w:rsidP="00FD1462">
      <w:pPr>
        <w:ind w:left="1497"/>
        <w:rPr>
          <w:rFonts w:eastAsia="Calibri"/>
          <w:sz w:val="22"/>
          <w:lang w:val="fr-CA" w:eastAsia="en-US" w:bidi="en-US"/>
        </w:rPr>
      </w:pPr>
      <w:r w:rsidRPr="00FD1462">
        <w:rPr>
          <w:rFonts w:eastAsia="Calibri" w:cs="Times New Roman"/>
          <w:noProof/>
          <w:sz w:val="22"/>
        </w:rPr>
        <mc:AlternateContent>
          <mc:Choice Requires="wps">
            <w:drawing>
              <wp:anchor distT="0" distB="0" distL="114300" distR="114300" simplePos="0" relativeHeight="251660288" behindDoc="0" locked="0" layoutInCell="1" allowOverlap="1" wp14:anchorId="67075BC7" wp14:editId="2058D8CE">
                <wp:simplePos x="0" y="0"/>
                <wp:positionH relativeFrom="column">
                  <wp:posOffset>914400</wp:posOffset>
                </wp:positionH>
                <wp:positionV relativeFrom="paragraph">
                  <wp:posOffset>71755</wp:posOffset>
                </wp:positionV>
                <wp:extent cx="5219700" cy="0"/>
                <wp:effectExtent l="9525"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0F851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65pt" to="48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NGHw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" strokecolor="red"/>
            </w:pict>
          </mc:Fallback>
        </mc:AlternateContent>
      </w:r>
    </w:p>
    <w:p w14:paraId="5ACED065" w14:textId="77777777" w:rsidR="00FD1462" w:rsidRDefault="00FD1462" w:rsidP="00FD1462">
      <w:pPr>
        <w:contextualSpacing w:val="0"/>
        <w:jc w:val="center"/>
        <w:rPr>
          <w:rFonts w:eastAsia="Calibri" w:cs="Times New Roman"/>
          <w:b/>
          <w:bCs/>
          <w:sz w:val="28"/>
          <w:szCs w:val="28"/>
          <w:lang w:val="fr-CA" w:eastAsia="en-US" w:bidi="en-US"/>
        </w:rPr>
      </w:pPr>
    </w:p>
    <w:p w14:paraId="6FC0C4EA" w14:textId="41C31A9B" w:rsidR="000E58AB" w:rsidRPr="00AF661E" w:rsidRDefault="00AF661E" w:rsidP="00433DE0">
      <w:pPr>
        <w:autoSpaceDE w:val="0"/>
        <w:autoSpaceDN w:val="0"/>
        <w:adjustRightInd w:val="0"/>
        <w:contextualSpacing w:val="0"/>
        <w:jc w:val="center"/>
        <w:rPr>
          <w:rFonts w:ascii="Arial" w:eastAsia="Calibri" w:hAnsi="Arial"/>
          <w:b/>
          <w:bCs/>
          <w:sz w:val="28"/>
          <w:szCs w:val="28"/>
          <w:lang w:val="fr-CA" w:eastAsia="en-US"/>
        </w:rPr>
      </w:pPr>
      <w:r w:rsidRPr="00AF661E">
        <w:rPr>
          <w:rFonts w:ascii="Arial" w:eastAsia="Calibri" w:hAnsi="Arial"/>
          <w:b/>
          <w:bCs/>
          <w:sz w:val="28"/>
          <w:szCs w:val="28"/>
          <w:lang w:val="fr-CA" w:eastAsia="en-US"/>
        </w:rPr>
        <w:t>Comité de gestion des risques</w:t>
      </w:r>
    </w:p>
    <w:p w14:paraId="514F2956" w14:textId="01598BCB" w:rsidR="000E58AB" w:rsidRPr="00AF661E" w:rsidRDefault="00AF661E" w:rsidP="00433DE0">
      <w:pPr>
        <w:autoSpaceDE w:val="0"/>
        <w:autoSpaceDN w:val="0"/>
        <w:adjustRightInd w:val="0"/>
        <w:contextualSpacing w:val="0"/>
        <w:jc w:val="center"/>
        <w:rPr>
          <w:rFonts w:ascii="Arial" w:eastAsia="Calibri" w:hAnsi="Arial"/>
          <w:b/>
          <w:bCs/>
          <w:sz w:val="36"/>
          <w:szCs w:val="36"/>
          <w:lang w:val="fr-CA" w:eastAsia="en-US"/>
        </w:rPr>
      </w:pPr>
      <w:r w:rsidRPr="00AF661E">
        <w:rPr>
          <w:rFonts w:ascii="Arial" w:eastAsia="Calibri" w:hAnsi="Arial"/>
          <w:b/>
          <w:bCs/>
          <w:sz w:val="28"/>
          <w:szCs w:val="28"/>
          <w:lang w:val="fr-CA" w:eastAsia="en-US"/>
        </w:rPr>
        <w:t>Cadre</w:t>
      </w:r>
      <w:r w:rsidR="000E58AB" w:rsidRPr="00AF661E">
        <w:rPr>
          <w:rFonts w:ascii="Arial" w:eastAsia="Calibri" w:hAnsi="Arial"/>
          <w:b/>
          <w:bCs/>
          <w:sz w:val="28"/>
          <w:szCs w:val="28"/>
          <w:lang w:val="fr-CA" w:eastAsia="en-US"/>
        </w:rPr>
        <w:t xml:space="preserve"> </w:t>
      </w:r>
      <w:r w:rsidRPr="00AF661E">
        <w:rPr>
          <w:rFonts w:ascii="Arial" w:eastAsia="Calibri" w:hAnsi="Arial"/>
          <w:b/>
          <w:bCs/>
          <w:sz w:val="28"/>
          <w:szCs w:val="28"/>
          <w:lang w:val="fr-CA" w:eastAsia="en-US"/>
        </w:rPr>
        <w:t>de</w:t>
      </w:r>
      <w:r w:rsidR="000E58AB" w:rsidRPr="00AF661E">
        <w:rPr>
          <w:rFonts w:ascii="Arial" w:eastAsia="Calibri" w:hAnsi="Arial"/>
          <w:b/>
          <w:bCs/>
          <w:sz w:val="28"/>
          <w:szCs w:val="28"/>
          <w:lang w:val="fr-CA" w:eastAsia="en-US"/>
        </w:rPr>
        <w:t xml:space="preserve"> </w:t>
      </w:r>
      <w:r>
        <w:rPr>
          <w:rFonts w:ascii="Arial" w:eastAsia="Calibri" w:hAnsi="Arial"/>
          <w:b/>
          <w:bCs/>
          <w:sz w:val="28"/>
          <w:szCs w:val="28"/>
          <w:lang w:val="fr-CA" w:eastAsia="en-US"/>
        </w:rPr>
        <w:t>référence</w:t>
      </w:r>
    </w:p>
    <w:p w14:paraId="3440D830" w14:textId="77777777" w:rsidR="00B94BC9" w:rsidRPr="00AF661E" w:rsidRDefault="00B94BC9" w:rsidP="008D378E">
      <w:pPr>
        <w:autoSpaceDE w:val="0"/>
        <w:autoSpaceDN w:val="0"/>
        <w:adjustRightInd w:val="0"/>
        <w:contextualSpacing w:val="0"/>
        <w:rPr>
          <w:rFonts w:ascii="Arial" w:eastAsia="Calibri" w:hAnsi="Arial"/>
          <w:b/>
          <w:bCs/>
          <w:sz w:val="22"/>
          <w:u w:val="single"/>
          <w:lang w:val="fr-CA" w:eastAsia="en-US"/>
        </w:rPr>
      </w:pPr>
    </w:p>
    <w:p w14:paraId="3A7E046C" w14:textId="388B22A1" w:rsidR="008D378E" w:rsidRPr="00AF661E" w:rsidRDefault="00AF661E" w:rsidP="008D378E">
      <w:pPr>
        <w:autoSpaceDE w:val="0"/>
        <w:autoSpaceDN w:val="0"/>
        <w:adjustRightInd w:val="0"/>
        <w:contextualSpacing w:val="0"/>
        <w:rPr>
          <w:rFonts w:ascii="Arial" w:eastAsia="Calibri" w:hAnsi="Arial"/>
          <w:b/>
          <w:bCs/>
          <w:sz w:val="22"/>
          <w:u w:val="single"/>
          <w:lang w:val="fr-CA" w:eastAsia="en-US"/>
        </w:rPr>
      </w:pPr>
      <w:r>
        <w:rPr>
          <w:rFonts w:ascii="Arial" w:eastAsia="Calibri" w:hAnsi="Arial"/>
          <w:b/>
          <w:bCs/>
          <w:sz w:val="22"/>
          <w:u w:val="single"/>
          <w:lang w:val="fr-CA" w:eastAsia="en-US"/>
        </w:rPr>
        <w:t>Préambule</w:t>
      </w:r>
    </w:p>
    <w:p w14:paraId="3371D2FD" w14:textId="67046488" w:rsidR="008D378E" w:rsidRPr="00D3335A" w:rsidRDefault="00AF661E" w:rsidP="008D378E">
      <w:pPr>
        <w:autoSpaceDE w:val="0"/>
        <w:autoSpaceDN w:val="0"/>
        <w:adjustRightInd w:val="0"/>
        <w:contextualSpacing w:val="0"/>
        <w:rPr>
          <w:rFonts w:ascii="Arial" w:hAnsi="Arial"/>
          <w:sz w:val="22"/>
          <w:lang w:val="fr-CA"/>
        </w:rPr>
      </w:pPr>
      <w:r>
        <w:rPr>
          <w:rFonts w:ascii="Arial" w:hAnsi="Arial"/>
          <w:sz w:val="22"/>
          <w:lang w:val="fr-CA"/>
        </w:rPr>
        <w:t>L’ACSPC</w:t>
      </w:r>
      <w:r w:rsidRPr="00AF661E">
        <w:rPr>
          <w:rFonts w:ascii="Arial" w:hAnsi="Arial"/>
          <w:sz w:val="22"/>
          <w:lang w:val="fr-CA"/>
        </w:rPr>
        <w:t xml:space="preserve"> reconnaît que des risques sont inhérents à tous les aspects de notre gouvernance, de la prestation de nos programmes et de nos opérations. À </w:t>
      </w:r>
      <w:r>
        <w:rPr>
          <w:rFonts w:ascii="Arial" w:hAnsi="Arial"/>
          <w:sz w:val="22"/>
          <w:lang w:val="fr-CA"/>
        </w:rPr>
        <w:t>l’ACSPC</w:t>
      </w:r>
      <w:r w:rsidRPr="00AF661E">
        <w:rPr>
          <w:rFonts w:ascii="Arial" w:hAnsi="Arial"/>
          <w:sz w:val="22"/>
          <w:lang w:val="fr-CA"/>
        </w:rPr>
        <w:t xml:space="preserve">, la gestion des risques est considérée comme une approche globale visant à améliorer les performances organisationnelles. </w:t>
      </w:r>
      <w:r>
        <w:rPr>
          <w:rFonts w:ascii="Arial" w:hAnsi="Arial"/>
          <w:sz w:val="22"/>
          <w:lang w:val="fr-CA"/>
        </w:rPr>
        <w:t>L’ACSPC</w:t>
      </w:r>
      <w:r w:rsidRPr="00AF661E">
        <w:rPr>
          <w:rFonts w:ascii="Arial" w:hAnsi="Arial"/>
          <w:sz w:val="22"/>
          <w:lang w:val="fr-CA"/>
        </w:rPr>
        <w:t xml:space="preserve"> s'engage à </w:t>
      </w:r>
      <w:r>
        <w:rPr>
          <w:rFonts w:ascii="Arial" w:hAnsi="Arial"/>
          <w:sz w:val="22"/>
          <w:lang w:val="fr-CA"/>
        </w:rPr>
        <w:t>faire une gestion d</w:t>
      </w:r>
      <w:r w:rsidRPr="00AF661E">
        <w:rPr>
          <w:rFonts w:ascii="Arial" w:hAnsi="Arial"/>
          <w:sz w:val="22"/>
          <w:lang w:val="fr-CA"/>
        </w:rPr>
        <w:t>es risques pouvant affecter l’organisation, ses membres, son personnel, ses comités et son conseil d’administration. Bien que nous ne soyons pas opposés à la prise de risques organisationnels et à la poursuite d'opportunités bénéfiques, nous le ferons de manière réfléchie et éclairée.</w:t>
      </w:r>
    </w:p>
    <w:p w14:paraId="43644B04" w14:textId="77777777" w:rsidR="008D378E" w:rsidRPr="00D3335A" w:rsidRDefault="008D378E" w:rsidP="00CA035F">
      <w:pPr>
        <w:autoSpaceDE w:val="0"/>
        <w:autoSpaceDN w:val="0"/>
        <w:adjustRightInd w:val="0"/>
        <w:contextualSpacing w:val="0"/>
        <w:rPr>
          <w:rFonts w:ascii="Arial" w:eastAsia="Calibri" w:hAnsi="Arial"/>
          <w:sz w:val="22"/>
          <w:lang w:val="fr-CA" w:eastAsia="en-US"/>
        </w:rPr>
      </w:pPr>
    </w:p>
    <w:p w14:paraId="09451688" w14:textId="4CBC4890" w:rsidR="008D378E" w:rsidRPr="00D3335A" w:rsidRDefault="008D378E" w:rsidP="008D378E">
      <w:pPr>
        <w:autoSpaceDE w:val="0"/>
        <w:autoSpaceDN w:val="0"/>
        <w:adjustRightInd w:val="0"/>
        <w:contextualSpacing w:val="0"/>
        <w:rPr>
          <w:rFonts w:ascii="Arial" w:eastAsia="Calibri" w:hAnsi="Arial"/>
          <w:b/>
          <w:bCs/>
          <w:sz w:val="22"/>
          <w:u w:val="single"/>
          <w:lang w:val="fr-CA" w:eastAsia="en-US"/>
        </w:rPr>
      </w:pPr>
      <w:r w:rsidRPr="00D3335A">
        <w:rPr>
          <w:rFonts w:ascii="Arial" w:eastAsia="Calibri" w:hAnsi="Arial"/>
          <w:b/>
          <w:bCs/>
          <w:sz w:val="22"/>
          <w:u w:val="single"/>
          <w:lang w:val="fr-CA" w:eastAsia="en-US"/>
        </w:rPr>
        <w:t>Mandat</w:t>
      </w:r>
    </w:p>
    <w:p w14:paraId="0A5BA920" w14:textId="68B78DBA" w:rsidR="00CA035F" w:rsidRPr="00D3335A" w:rsidRDefault="00AF661E" w:rsidP="00276DFD">
      <w:pPr>
        <w:rPr>
          <w:rFonts w:ascii="Arial" w:hAnsi="Arial"/>
          <w:sz w:val="22"/>
          <w:lang w:val="fr-CA"/>
        </w:rPr>
      </w:pPr>
      <w:r w:rsidRPr="00AF661E">
        <w:rPr>
          <w:rFonts w:ascii="Arial" w:eastAsia="Calibri" w:hAnsi="Arial"/>
          <w:sz w:val="22"/>
          <w:lang w:val="fr-CA" w:eastAsia="en-US"/>
        </w:rPr>
        <w:t xml:space="preserve">Le </w:t>
      </w:r>
      <w:r>
        <w:rPr>
          <w:rFonts w:ascii="Arial" w:eastAsia="Calibri" w:hAnsi="Arial"/>
          <w:sz w:val="22"/>
          <w:lang w:val="fr-CA" w:eastAsia="en-US"/>
        </w:rPr>
        <w:t>c</w:t>
      </w:r>
      <w:r w:rsidRPr="00AF661E">
        <w:rPr>
          <w:rFonts w:ascii="Arial" w:eastAsia="Calibri" w:hAnsi="Arial"/>
          <w:sz w:val="22"/>
          <w:lang w:val="fr-CA" w:eastAsia="en-US"/>
        </w:rPr>
        <w:t xml:space="preserve">omité de </w:t>
      </w:r>
      <w:r>
        <w:rPr>
          <w:rFonts w:ascii="Arial" w:eastAsia="Calibri" w:hAnsi="Arial"/>
          <w:sz w:val="22"/>
          <w:lang w:val="fr-CA" w:eastAsia="en-US"/>
        </w:rPr>
        <w:t>g</w:t>
      </w:r>
      <w:r w:rsidRPr="00AF661E">
        <w:rPr>
          <w:rFonts w:ascii="Arial" w:eastAsia="Calibri" w:hAnsi="Arial"/>
          <w:sz w:val="22"/>
          <w:lang w:val="fr-CA" w:eastAsia="en-US"/>
        </w:rPr>
        <w:t xml:space="preserve">estion des </w:t>
      </w:r>
      <w:r>
        <w:rPr>
          <w:rFonts w:ascii="Arial" w:eastAsia="Calibri" w:hAnsi="Arial"/>
          <w:sz w:val="22"/>
          <w:lang w:val="fr-CA" w:eastAsia="en-US"/>
        </w:rPr>
        <w:t>r</w:t>
      </w:r>
      <w:r w:rsidRPr="00AF661E">
        <w:rPr>
          <w:rFonts w:ascii="Arial" w:eastAsia="Calibri" w:hAnsi="Arial"/>
          <w:sz w:val="22"/>
          <w:lang w:val="fr-CA" w:eastAsia="en-US"/>
        </w:rPr>
        <w:t>isques est un comité permanent du conseil d’administration</w:t>
      </w:r>
      <w:r w:rsidR="00D3335A">
        <w:rPr>
          <w:rFonts w:ascii="Arial" w:eastAsia="Calibri" w:hAnsi="Arial"/>
          <w:sz w:val="22"/>
          <w:lang w:val="fr-CA" w:eastAsia="en-US"/>
        </w:rPr>
        <w:t xml:space="preserve"> (CA)</w:t>
      </w:r>
      <w:r w:rsidRPr="00AF661E">
        <w:rPr>
          <w:rFonts w:ascii="Arial" w:eastAsia="Calibri" w:hAnsi="Arial"/>
          <w:sz w:val="22"/>
          <w:lang w:val="fr-CA" w:eastAsia="en-US"/>
        </w:rPr>
        <w:t xml:space="preserve">. Conformément à la politique de gestion des risques de </w:t>
      </w:r>
      <w:r>
        <w:rPr>
          <w:rFonts w:ascii="Arial" w:eastAsia="Calibri" w:hAnsi="Arial"/>
          <w:sz w:val="22"/>
          <w:lang w:val="fr-CA" w:eastAsia="en-US"/>
        </w:rPr>
        <w:t>l’ACSPC</w:t>
      </w:r>
      <w:r w:rsidRPr="00AF661E">
        <w:rPr>
          <w:rFonts w:ascii="Arial" w:eastAsia="Calibri" w:hAnsi="Arial"/>
          <w:sz w:val="22"/>
          <w:lang w:val="fr-CA" w:eastAsia="en-US"/>
        </w:rPr>
        <w:t xml:space="preserve">, il surveille les risques majeurs associés aux activités, </w:t>
      </w:r>
      <w:r>
        <w:rPr>
          <w:rFonts w:ascii="Arial" w:eastAsia="Calibri" w:hAnsi="Arial"/>
          <w:sz w:val="22"/>
          <w:lang w:val="fr-CA" w:eastAsia="en-US"/>
        </w:rPr>
        <w:t xml:space="preserve">aux </w:t>
      </w:r>
      <w:r w:rsidRPr="00AF661E">
        <w:rPr>
          <w:rFonts w:ascii="Arial" w:eastAsia="Calibri" w:hAnsi="Arial"/>
          <w:sz w:val="22"/>
          <w:lang w:val="fr-CA" w:eastAsia="en-US"/>
        </w:rPr>
        <w:t xml:space="preserve">opérations et </w:t>
      </w:r>
      <w:r>
        <w:rPr>
          <w:rFonts w:ascii="Arial" w:eastAsia="Calibri" w:hAnsi="Arial"/>
          <w:sz w:val="22"/>
          <w:lang w:val="fr-CA" w:eastAsia="en-US"/>
        </w:rPr>
        <w:t xml:space="preserve">aux </w:t>
      </w:r>
      <w:r w:rsidRPr="00AF661E">
        <w:rPr>
          <w:rFonts w:ascii="Arial" w:eastAsia="Calibri" w:hAnsi="Arial"/>
          <w:sz w:val="22"/>
          <w:lang w:val="fr-CA" w:eastAsia="en-US"/>
        </w:rPr>
        <w:t xml:space="preserve">initiatives de </w:t>
      </w:r>
      <w:r>
        <w:rPr>
          <w:rFonts w:ascii="Arial" w:eastAsia="Calibri" w:hAnsi="Arial"/>
          <w:sz w:val="22"/>
          <w:lang w:val="fr-CA" w:eastAsia="en-US"/>
        </w:rPr>
        <w:t>l’ACSPC</w:t>
      </w:r>
      <w:r w:rsidRPr="00AF661E">
        <w:rPr>
          <w:rFonts w:ascii="Arial" w:eastAsia="Calibri" w:hAnsi="Arial"/>
          <w:sz w:val="22"/>
          <w:lang w:val="fr-CA" w:eastAsia="en-US"/>
        </w:rPr>
        <w:t xml:space="preserve"> et formule des recommandations sur les politiques et </w:t>
      </w:r>
      <w:r>
        <w:rPr>
          <w:rFonts w:ascii="Arial" w:eastAsia="Calibri" w:hAnsi="Arial"/>
          <w:sz w:val="22"/>
          <w:lang w:val="fr-CA" w:eastAsia="en-US"/>
        </w:rPr>
        <w:t xml:space="preserve">les </w:t>
      </w:r>
      <w:r w:rsidRPr="00AF661E">
        <w:rPr>
          <w:rFonts w:ascii="Arial" w:eastAsia="Calibri" w:hAnsi="Arial"/>
          <w:sz w:val="22"/>
          <w:lang w:val="fr-CA" w:eastAsia="en-US"/>
        </w:rPr>
        <w:t>actions nécessaires</w:t>
      </w:r>
      <w:r>
        <w:rPr>
          <w:rFonts w:ascii="Arial" w:eastAsia="Calibri" w:hAnsi="Arial"/>
          <w:sz w:val="22"/>
          <w:lang w:val="fr-CA" w:eastAsia="en-US"/>
        </w:rPr>
        <w:t xml:space="preserve"> par l’ACSPC</w:t>
      </w:r>
      <w:r w:rsidRPr="00AF661E">
        <w:rPr>
          <w:rFonts w:ascii="Arial" w:eastAsia="Calibri" w:hAnsi="Arial"/>
          <w:sz w:val="22"/>
          <w:lang w:val="fr-CA" w:eastAsia="en-US"/>
        </w:rPr>
        <w:t>.</w:t>
      </w:r>
      <w:r w:rsidRPr="00AF661E">
        <w:rPr>
          <w:rFonts w:ascii="Arial" w:eastAsia="Calibri" w:hAnsi="Arial"/>
          <w:sz w:val="22"/>
          <w:lang w:val="fr-CA" w:eastAsia="en-US"/>
        </w:rPr>
        <w:br/>
      </w:r>
      <w:r w:rsidRPr="00AF661E">
        <w:rPr>
          <w:rFonts w:ascii="Arial" w:eastAsia="Calibri" w:hAnsi="Arial"/>
          <w:sz w:val="22"/>
          <w:lang w:val="fr-CA" w:eastAsia="en-US"/>
        </w:rPr>
        <w:br/>
      </w:r>
      <w:r w:rsidRPr="00AF661E">
        <w:rPr>
          <w:rFonts w:ascii="Arial" w:hAnsi="Arial"/>
          <w:sz w:val="22"/>
          <w:lang w:val="fr-CA"/>
        </w:rPr>
        <w:t>Le comité peut, au besoin, consulter des expert</w:t>
      </w:r>
      <w:r>
        <w:rPr>
          <w:rFonts w:ascii="Arial" w:hAnsi="Arial"/>
          <w:sz w:val="22"/>
          <w:lang w:val="fr-CA"/>
        </w:rPr>
        <w:t>(e)</w:t>
      </w:r>
      <w:r w:rsidRPr="00AF661E">
        <w:rPr>
          <w:rFonts w:ascii="Arial" w:hAnsi="Arial"/>
          <w:sz w:val="22"/>
          <w:lang w:val="fr-CA"/>
        </w:rPr>
        <w:t>s professionnel</w:t>
      </w:r>
      <w:r>
        <w:rPr>
          <w:rFonts w:ascii="Arial" w:hAnsi="Arial"/>
          <w:sz w:val="22"/>
          <w:lang w:val="fr-CA"/>
        </w:rPr>
        <w:t>(le)</w:t>
      </w:r>
      <w:r w:rsidRPr="00AF661E">
        <w:rPr>
          <w:rFonts w:ascii="Arial" w:hAnsi="Arial"/>
          <w:sz w:val="22"/>
          <w:lang w:val="fr-CA"/>
        </w:rPr>
        <w:t>s indépendant</w:t>
      </w:r>
      <w:r>
        <w:rPr>
          <w:rFonts w:ascii="Arial" w:hAnsi="Arial"/>
          <w:sz w:val="22"/>
          <w:lang w:val="fr-CA"/>
        </w:rPr>
        <w:t>(e)</w:t>
      </w:r>
      <w:r w:rsidRPr="00AF661E">
        <w:rPr>
          <w:rFonts w:ascii="Arial" w:hAnsi="Arial"/>
          <w:sz w:val="22"/>
          <w:lang w:val="fr-CA"/>
        </w:rPr>
        <w:t>s (</w:t>
      </w:r>
      <w:r>
        <w:rPr>
          <w:rFonts w:ascii="Arial" w:hAnsi="Arial"/>
          <w:sz w:val="22"/>
          <w:lang w:val="fr-CA"/>
        </w:rPr>
        <w:t>ayant une expertise</w:t>
      </w:r>
      <w:r w:rsidRPr="00AF661E">
        <w:rPr>
          <w:rFonts w:ascii="Arial" w:hAnsi="Arial"/>
          <w:sz w:val="22"/>
          <w:lang w:val="fr-CA"/>
        </w:rPr>
        <w:t xml:space="preserve"> en politique, sécurité, </w:t>
      </w:r>
      <w:r>
        <w:rPr>
          <w:rFonts w:ascii="Arial" w:hAnsi="Arial"/>
          <w:sz w:val="22"/>
          <w:lang w:val="fr-CA"/>
        </w:rPr>
        <w:t>droit</w:t>
      </w:r>
      <w:r w:rsidRPr="00AF661E">
        <w:rPr>
          <w:rFonts w:ascii="Arial" w:hAnsi="Arial"/>
          <w:sz w:val="22"/>
          <w:lang w:val="fr-CA"/>
        </w:rPr>
        <w:t>, gestion des risques ou assurance) pour l’aider à exécuter ses responsabilités.</w:t>
      </w:r>
    </w:p>
    <w:p w14:paraId="78164B82" w14:textId="77777777" w:rsidR="00CA035F" w:rsidRPr="00D3335A" w:rsidRDefault="00CA035F" w:rsidP="000E58AB">
      <w:pPr>
        <w:autoSpaceDE w:val="0"/>
        <w:autoSpaceDN w:val="0"/>
        <w:adjustRightInd w:val="0"/>
        <w:contextualSpacing w:val="0"/>
        <w:rPr>
          <w:rFonts w:ascii="Arial" w:eastAsia="Calibri" w:hAnsi="Arial"/>
          <w:sz w:val="22"/>
          <w:lang w:val="fr-CA" w:eastAsia="en-US"/>
        </w:rPr>
      </w:pPr>
    </w:p>
    <w:p w14:paraId="6D4E4E2B" w14:textId="17F540CD" w:rsidR="000E58AB" w:rsidRPr="00AF661E" w:rsidRDefault="00AF661E" w:rsidP="000E58AB">
      <w:pPr>
        <w:autoSpaceDE w:val="0"/>
        <w:autoSpaceDN w:val="0"/>
        <w:adjustRightInd w:val="0"/>
        <w:contextualSpacing w:val="0"/>
        <w:rPr>
          <w:rFonts w:ascii="Arial" w:eastAsia="Calibri" w:hAnsi="Arial"/>
          <w:b/>
          <w:bCs/>
          <w:sz w:val="22"/>
          <w:u w:val="single"/>
          <w:lang w:val="fr-CA" w:eastAsia="en-US"/>
        </w:rPr>
      </w:pPr>
      <w:r w:rsidRPr="00AF661E">
        <w:rPr>
          <w:rFonts w:ascii="Arial" w:eastAsia="Calibri" w:hAnsi="Arial"/>
          <w:b/>
          <w:bCs/>
          <w:sz w:val="22"/>
          <w:u w:val="single"/>
          <w:lang w:val="fr-CA" w:eastAsia="en-US"/>
        </w:rPr>
        <w:t>Principales responsabilités</w:t>
      </w:r>
    </w:p>
    <w:p w14:paraId="520401BD" w14:textId="2990F593" w:rsidR="00D23381" w:rsidRPr="00AF661E" w:rsidRDefault="00AF661E" w:rsidP="00D23381">
      <w:pPr>
        <w:autoSpaceDE w:val="0"/>
        <w:autoSpaceDN w:val="0"/>
        <w:adjustRightInd w:val="0"/>
        <w:contextualSpacing w:val="0"/>
        <w:rPr>
          <w:rFonts w:ascii="Arial" w:hAnsi="Arial"/>
          <w:sz w:val="22"/>
          <w:lang w:val="fr-CA"/>
        </w:rPr>
      </w:pPr>
      <w:r w:rsidRPr="00AF661E">
        <w:rPr>
          <w:rFonts w:ascii="Arial" w:eastAsia="Calibri" w:hAnsi="Arial"/>
          <w:sz w:val="22"/>
          <w:lang w:val="fr-CA" w:eastAsia="en-US"/>
        </w:rPr>
        <w:t xml:space="preserve">Dans l’exercice de son mandat, le comité sera chargé de fournir des orientations et des conseils sur les processus de gestion des risques pour </w:t>
      </w:r>
      <w:r>
        <w:rPr>
          <w:rFonts w:ascii="Arial" w:eastAsia="Calibri" w:hAnsi="Arial"/>
          <w:sz w:val="22"/>
          <w:lang w:val="fr-CA" w:eastAsia="en-US"/>
        </w:rPr>
        <w:t>l’ACSPC</w:t>
      </w:r>
      <w:r w:rsidRPr="00AF661E">
        <w:rPr>
          <w:rFonts w:ascii="Arial" w:eastAsia="Calibri" w:hAnsi="Arial"/>
          <w:sz w:val="22"/>
          <w:lang w:val="fr-CA" w:eastAsia="en-US"/>
        </w:rPr>
        <w:t>, notamment</w:t>
      </w:r>
      <w:r>
        <w:rPr>
          <w:rFonts w:ascii="Arial" w:eastAsia="Calibri" w:hAnsi="Arial"/>
          <w:sz w:val="22"/>
          <w:lang w:val="fr-CA" w:eastAsia="en-US"/>
        </w:rPr>
        <w:t> :</w:t>
      </w:r>
    </w:p>
    <w:p w14:paraId="7EC39A94" w14:textId="77777777" w:rsidR="00D23381" w:rsidRPr="00AF661E" w:rsidRDefault="00D23381" w:rsidP="00D23381">
      <w:pPr>
        <w:ind w:left="360"/>
        <w:jc w:val="both"/>
        <w:rPr>
          <w:rFonts w:ascii="Arial" w:hAnsi="Arial"/>
          <w:sz w:val="22"/>
          <w:lang w:val="fr-CA"/>
        </w:rPr>
      </w:pPr>
    </w:p>
    <w:p w14:paraId="2C019094" w14:textId="05F2252E" w:rsidR="00AF661E" w:rsidRPr="00AF661E" w:rsidRDefault="00AF661E" w:rsidP="00AF661E">
      <w:pPr>
        <w:pStyle w:val="Paragraphedeliste"/>
        <w:numPr>
          <w:ilvl w:val="0"/>
          <w:numId w:val="4"/>
        </w:numPr>
        <w:spacing w:line="276" w:lineRule="auto"/>
        <w:jc w:val="both"/>
        <w:rPr>
          <w:rFonts w:ascii="Arial" w:hAnsi="Arial"/>
          <w:sz w:val="22"/>
          <w:lang w:val="fr-CA"/>
        </w:rPr>
      </w:pPr>
      <w:r>
        <w:rPr>
          <w:rFonts w:ascii="Arial" w:hAnsi="Arial"/>
          <w:sz w:val="22"/>
          <w:lang w:val="fr-CA"/>
        </w:rPr>
        <w:t>Analyser</w:t>
      </w:r>
      <w:r w:rsidRPr="00AF661E">
        <w:rPr>
          <w:rFonts w:ascii="Arial" w:hAnsi="Arial"/>
          <w:sz w:val="22"/>
          <w:lang w:val="fr-CA"/>
        </w:rPr>
        <w:t xml:space="preserve"> et fournir des commentaires sur les documents liés à la gestion des risques, y compris la politique de gestion des risques et les autres outils de gestion des risques</w:t>
      </w:r>
      <w:r>
        <w:rPr>
          <w:rFonts w:ascii="Arial" w:hAnsi="Arial"/>
          <w:sz w:val="22"/>
          <w:lang w:val="fr-CA"/>
        </w:rPr>
        <w:t>;</w:t>
      </w:r>
    </w:p>
    <w:p w14:paraId="57E81912" w14:textId="434E5AB2" w:rsidR="00D23381" w:rsidRPr="00AF661E" w:rsidRDefault="00AF661E" w:rsidP="00D23381">
      <w:pPr>
        <w:pStyle w:val="Paragraphedeliste"/>
        <w:numPr>
          <w:ilvl w:val="0"/>
          <w:numId w:val="4"/>
        </w:numPr>
        <w:spacing w:line="276" w:lineRule="auto"/>
        <w:contextualSpacing w:val="0"/>
        <w:jc w:val="both"/>
        <w:rPr>
          <w:rFonts w:ascii="Arial" w:hAnsi="Arial"/>
          <w:b/>
          <w:sz w:val="22"/>
          <w:lang w:val="fr-CA"/>
        </w:rPr>
      </w:pPr>
      <w:r w:rsidRPr="00AF661E">
        <w:rPr>
          <w:rFonts w:ascii="Arial" w:hAnsi="Arial"/>
          <w:sz w:val="22"/>
          <w:lang w:val="fr-CA"/>
        </w:rPr>
        <w:t>Communiquer au conseil d’administration, aux autres comités et au personnel</w:t>
      </w:r>
      <w:r>
        <w:rPr>
          <w:rFonts w:ascii="Arial" w:hAnsi="Arial"/>
          <w:sz w:val="22"/>
          <w:lang w:val="fr-CA"/>
        </w:rPr>
        <w:t xml:space="preserve"> </w:t>
      </w:r>
      <w:r w:rsidRPr="00AF661E">
        <w:rPr>
          <w:rFonts w:ascii="Arial" w:hAnsi="Arial"/>
          <w:sz w:val="22"/>
          <w:lang w:val="fr-CA"/>
        </w:rPr>
        <w:t xml:space="preserve">les informations et </w:t>
      </w:r>
      <w:r>
        <w:rPr>
          <w:rFonts w:ascii="Arial" w:hAnsi="Arial"/>
          <w:sz w:val="22"/>
          <w:lang w:val="fr-CA"/>
        </w:rPr>
        <w:t xml:space="preserve">les </w:t>
      </w:r>
      <w:r w:rsidRPr="00AF661E">
        <w:rPr>
          <w:rFonts w:ascii="Arial" w:hAnsi="Arial"/>
          <w:sz w:val="22"/>
          <w:lang w:val="fr-CA"/>
        </w:rPr>
        <w:t>mises à jour liées aux risques afin de garantir une gestion efficace des risques</w:t>
      </w:r>
      <w:r>
        <w:rPr>
          <w:rFonts w:ascii="Arial" w:hAnsi="Arial"/>
          <w:sz w:val="22"/>
          <w:lang w:val="fr-CA"/>
        </w:rPr>
        <w:t>;</w:t>
      </w:r>
    </w:p>
    <w:p w14:paraId="7E16B41B" w14:textId="2CD6089F" w:rsidR="00D23381" w:rsidRPr="00AF661E" w:rsidRDefault="00AF661E" w:rsidP="00D23381">
      <w:pPr>
        <w:pStyle w:val="Paragraphedeliste"/>
        <w:numPr>
          <w:ilvl w:val="0"/>
          <w:numId w:val="4"/>
        </w:numPr>
        <w:spacing w:line="276" w:lineRule="auto"/>
        <w:contextualSpacing w:val="0"/>
        <w:jc w:val="both"/>
        <w:rPr>
          <w:rFonts w:ascii="Arial" w:hAnsi="Arial"/>
          <w:sz w:val="22"/>
          <w:lang w:val="fr-CA"/>
        </w:rPr>
      </w:pPr>
      <w:r w:rsidRPr="00AF661E">
        <w:rPr>
          <w:rFonts w:ascii="Arial" w:hAnsi="Arial"/>
          <w:sz w:val="22"/>
          <w:lang w:val="fr-CA"/>
        </w:rPr>
        <w:t xml:space="preserve">Maintenir le registre principal des risques de l’organisation </w:t>
      </w:r>
      <w:r>
        <w:rPr>
          <w:rFonts w:ascii="Arial" w:hAnsi="Arial"/>
          <w:sz w:val="22"/>
          <w:lang w:val="fr-CA"/>
        </w:rPr>
        <w:t>via</w:t>
      </w:r>
      <w:r w:rsidRPr="00AF661E">
        <w:rPr>
          <w:rFonts w:ascii="Arial" w:hAnsi="Arial"/>
          <w:sz w:val="22"/>
          <w:lang w:val="fr-CA"/>
        </w:rPr>
        <w:t xml:space="preserve"> un examen semestriel ou </w:t>
      </w:r>
      <w:r>
        <w:rPr>
          <w:rFonts w:ascii="Arial" w:hAnsi="Arial"/>
          <w:sz w:val="22"/>
          <w:lang w:val="fr-CA"/>
        </w:rPr>
        <w:t>lorsque</w:t>
      </w:r>
      <w:r w:rsidRPr="00AF661E">
        <w:rPr>
          <w:rFonts w:ascii="Arial" w:hAnsi="Arial"/>
          <w:sz w:val="22"/>
          <w:lang w:val="fr-CA"/>
        </w:rPr>
        <w:t xml:space="preserve"> de nouveaux risques </w:t>
      </w:r>
      <w:r>
        <w:rPr>
          <w:rFonts w:ascii="Arial" w:hAnsi="Arial"/>
          <w:sz w:val="22"/>
          <w:lang w:val="fr-CA"/>
        </w:rPr>
        <w:t>surviennent;</w:t>
      </w:r>
    </w:p>
    <w:p w14:paraId="48087794" w14:textId="1AD244AC" w:rsidR="00D23381" w:rsidRPr="00AF661E" w:rsidRDefault="00AF661E" w:rsidP="00D23381">
      <w:pPr>
        <w:pStyle w:val="Paragraphedeliste"/>
        <w:numPr>
          <w:ilvl w:val="0"/>
          <w:numId w:val="4"/>
        </w:numPr>
        <w:spacing w:line="276" w:lineRule="auto"/>
        <w:contextualSpacing w:val="0"/>
        <w:jc w:val="both"/>
        <w:rPr>
          <w:rFonts w:ascii="Arial" w:hAnsi="Arial"/>
          <w:sz w:val="22"/>
          <w:lang w:val="fr-CA"/>
        </w:rPr>
      </w:pPr>
      <w:r w:rsidRPr="00AF661E">
        <w:rPr>
          <w:rFonts w:ascii="Arial" w:hAnsi="Arial"/>
          <w:sz w:val="22"/>
          <w:lang w:val="fr-CA"/>
        </w:rPr>
        <w:t>Identifier et évaluer de manière proactive les risques potentiels associés aux activités de l’organisation</w:t>
      </w:r>
      <w:r>
        <w:rPr>
          <w:rFonts w:ascii="Arial" w:hAnsi="Arial"/>
          <w:sz w:val="22"/>
          <w:lang w:val="fr-CA"/>
        </w:rPr>
        <w:t>;</w:t>
      </w:r>
    </w:p>
    <w:p w14:paraId="07E047B4" w14:textId="61D40CAB" w:rsidR="00D23381" w:rsidRPr="00AF661E" w:rsidRDefault="00AF661E" w:rsidP="00D23381">
      <w:pPr>
        <w:pStyle w:val="Paragraphedeliste"/>
        <w:numPr>
          <w:ilvl w:val="0"/>
          <w:numId w:val="4"/>
        </w:numPr>
        <w:spacing w:line="276" w:lineRule="auto"/>
        <w:contextualSpacing w:val="0"/>
        <w:jc w:val="both"/>
        <w:rPr>
          <w:rFonts w:ascii="Arial" w:hAnsi="Arial"/>
          <w:sz w:val="22"/>
          <w:lang w:val="fr-CA"/>
        </w:rPr>
      </w:pPr>
      <w:r w:rsidRPr="00AF661E">
        <w:rPr>
          <w:rFonts w:ascii="Arial" w:hAnsi="Arial"/>
          <w:sz w:val="22"/>
          <w:lang w:val="fr-CA"/>
        </w:rPr>
        <w:t>Examiner les facteurs internes et externes pouvant influencer le profil de risque de l’organisation</w:t>
      </w:r>
      <w:r>
        <w:rPr>
          <w:rFonts w:ascii="Arial" w:hAnsi="Arial"/>
          <w:sz w:val="22"/>
          <w:lang w:val="fr-CA"/>
        </w:rPr>
        <w:t>;</w:t>
      </w:r>
    </w:p>
    <w:p w14:paraId="422B7D30" w14:textId="0CE48093" w:rsidR="00D23381" w:rsidRPr="00AF661E" w:rsidRDefault="00AF661E" w:rsidP="00D23381">
      <w:pPr>
        <w:pStyle w:val="Paragraphedeliste"/>
        <w:numPr>
          <w:ilvl w:val="0"/>
          <w:numId w:val="4"/>
        </w:numPr>
        <w:spacing w:line="276" w:lineRule="auto"/>
        <w:contextualSpacing w:val="0"/>
        <w:jc w:val="both"/>
        <w:rPr>
          <w:rFonts w:ascii="Arial" w:hAnsi="Arial"/>
          <w:sz w:val="22"/>
          <w:lang w:val="fr-CA"/>
        </w:rPr>
      </w:pPr>
      <w:r w:rsidRPr="00AF661E">
        <w:rPr>
          <w:rFonts w:ascii="Arial" w:hAnsi="Arial"/>
          <w:sz w:val="22"/>
          <w:lang w:val="fr-CA"/>
        </w:rPr>
        <w:t>Surveiller l’efficacité des processus de gestion des risques</w:t>
      </w:r>
      <w:r>
        <w:rPr>
          <w:rFonts w:ascii="Arial" w:hAnsi="Arial"/>
          <w:sz w:val="22"/>
          <w:lang w:val="fr-CA"/>
        </w:rPr>
        <w:t>;</w:t>
      </w:r>
    </w:p>
    <w:p w14:paraId="196E6824" w14:textId="2ECB1BB7" w:rsidR="00D23381" w:rsidRPr="00AF661E" w:rsidRDefault="00AF661E" w:rsidP="00D23381">
      <w:pPr>
        <w:pStyle w:val="Paragraphedeliste"/>
        <w:numPr>
          <w:ilvl w:val="0"/>
          <w:numId w:val="4"/>
        </w:numPr>
        <w:spacing w:line="276" w:lineRule="auto"/>
        <w:contextualSpacing w:val="0"/>
        <w:jc w:val="both"/>
        <w:rPr>
          <w:rFonts w:ascii="Arial" w:hAnsi="Arial"/>
          <w:b/>
          <w:sz w:val="22"/>
          <w:lang w:val="fr-CA"/>
        </w:rPr>
      </w:pPr>
      <w:r w:rsidRPr="00AF661E">
        <w:rPr>
          <w:rFonts w:ascii="Arial" w:hAnsi="Arial"/>
          <w:sz w:val="22"/>
          <w:lang w:val="fr-CA"/>
        </w:rPr>
        <w:t xml:space="preserve">Renforcer l’importance de la gestion des risques comme une priorité au sein de </w:t>
      </w:r>
      <w:r>
        <w:rPr>
          <w:rFonts w:ascii="Arial" w:hAnsi="Arial"/>
          <w:sz w:val="22"/>
          <w:lang w:val="fr-CA"/>
        </w:rPr>
        <w:t>l’ACSPC</w:t>
      </w:r>
      <w:r w:rsidRPr="00AF661E">
        <w:rPr>
          <w:rFonts w:ascii="Arial" w:hAnsi="Arial"/>
          <w:sz w:val="22"/>
          <w:lang w:val="fr-CA"/>
        </w:rPr>
        <w:t xml:space="preserve"> et promouvoir une culture organisationnelle adoptant une perspective axée sur la gestion des risques;</w:t>
      </w:r>
    </w:p>
    <w:p w14:paraId="3B9DEE6B" w14:textId="251E34E3" w:rsidR="00D23381" w:rsidRPr="00AF661E" w:rsidRDefault="00AF661E" w:rsidP="00D23381">
      <w:pPr>
        <w:pStyle w:val="Paragraphedeliste"/>
        <w:numPr>
          <w:ilvl w:val="0"/>
          <w:numId w:val="4"/>
        </w:numPr>
        <w:spacing w:line="276" w:lineRule="auto"/>
        <w:contextualSpacing w:val="0"/>
        <w:jc w:val="both"/>
        <w:rPr>
          <w:rFonts w:ascii="Arial" w:hAnsi="Arial"/>
          <w:sz w:val="22"/>
          <w:lang w:val="fr-CA"/>
        </w:rPr>
      </w:pPr>
      <w:r w:rsidRPr="00AF661E">
        <w:rPr>
          <w:rFonts w:ascii="Arial" w:hAnsi="Arial"/>
          <w:sz w:val="22"/>
          <w:lang w:val="fr-CA"/>
        </w:rPr>
        <w:t xml:space="preserve">Maintenir et mettre à jour le registre principal des risques de </w:t>
      </w:r>
      <w:r>
        <w:rPr>
          <w:rFonts w:ascii="Arial" w:hAnsi="Arial"/>
          <w:sz w:val="22"/>
          <w:lang w:val="fr-CA"/>
        </w:rPr>
        <w:t>l’ACSPC</w:t>
      </w:r>
      <w:r w:rsidRPr="00AF661E">
        <w:rPr>
          <w:rFonts w:ascii="Arial" w:hAnsi="Arial"/>
          <w:sz w:val="22"/>
          <w:lang w:val="fr-CA"/>
        </w:rPr>
        <w:t>, avec des mises à jour fournies au conseil d’administration</w:t>
      </w:r>
      <w:r>
        <w:rPr>
          <w:rFonts w:ascii="Arial" w:hAnsi="Arial"/>
          <w:sz w:val="22"/>
          <w:lang w:val="fr-CA"/>
        </w:rPr>
        <w:t>;</w:t>
      </w:r>
    </w:p>
    <w:p w14:paraId="34D04155" w14:textId="0F4B3D50" w:rsidR="00D23381" w:rsidRPr="00AF661E" w:rsidRDefault="00AF661E" w:rsidP="00D23381">
      <w:pPr>
        <w:pStyle w:val="Paragraphedeliste"/>
        <w:numPr>
          <w:ilvl w:val="0"/>
          <w:numId w:val="4"/>
        </w:numPr>
        <w:spacing w:line="276" w:lineRule="auto"/>
        <w:contextualSpacing w:val="0"/>
        <w:jc w:val="both"/>
        <w:rPr>
          <w:rFonts w:ascii="Arial" w:hAnsi="Arial"/>
          <w:sz w:val="22"/>
          <w:lang w:val="fr-CA"/>
        </w:rPr>
      </w:pPr>
      <w:r w:rsidRPr="00AF661E">
        <w:rPr>
          <w:rFonts w:ascii="Arial" w:hAnsi="Arial"/>
          <w:sz w:val="22"/>
          <w:lang w:val="fr-CA"/>
        </w:rPr>
        <w:lastRenderedPageBreak/>
        <w:t>Ajuster les documents relatifs à la gestion des risques conformément aux décisions du conseil d’administration.</w:t>
      </w:r>
    </w:p>
    <w:p w14:paraId="75BB9438" w14:textId="77777777" w:rsidR="005431CA" w:rsidRPr="00AF661E" w:rsidRDefault="005431CA" w:rsidP="005431CA">
      <w:pPr>
        <w:pStyle w:val="Paragraphedeliste"/>
        <w:spacing w:line="276" w:lineRule="auto"/>
        <w:contextualSpacing w:val="0"/>
        <w:jc w:val="both"/>
        <w:rPr>
          <w:rFonts w:ascii="Arial" w:hAnsi="Arial"/>
          <w:sz w:val="22"/>
          <w:lang w:val="fr-CA"/>
        </w:rPr>
      </w:pPr>
    </w:p>
    <w:p w14:paraId="5D64EE10" w14:textId="793EE164" w:rsidR="000E58AB" w:rsidRPr="00D22E60" w:rsidRDefault="000E58AB" w:rsidP="000E58AB">
      <w:pPr>
        <w:autoSpaceDE w:val="0"/>
        <w:autoSpaceDN w:val="0"/>
        <w:adjustRightInd w:val="0"/>
        <w:contextualSpacing w:val="0"/>
        <w:rPr>
          <w:rFonts w:ascii="Arial" w:eastAsia="Calibri" w:hAnsi="Arial"/>
          <w:b/>
          <w:bCs/>
          <w:sz w:val="22"/>
          <w:u w:val="single"/>
          <w:lang w:eastAsia="en-US"/>
        </w:rPr>
      </w:pPr>
      <w:r w:rsidRPr="00D22E60">
        <w:rPr>
          <w:rFonts w:ascii="Arial" w:eastAsia="Calibri" w:hAnsi="Arial"/>
          <w:b/>
          <w:bCs/>
          <w:sz w:val="22"/>
          <w:u w:val="single"/>
          <w:lang w:eastAsia="en-US"/>
        </w:rPr>
        <w:t>Composition</w:t>
      </w:r>
    </w:p>
    <w:p w14:paraId="723B07DD" w14:textId="0571B581" w:rsidR="00276DFD" w:rsidRPr="00AF661E" w:rsidRDefault="00AF661E" w:rsidP="00AF661E">
      <w:pPr>
        <w:pStyle w:val="Paragraphedeliste"/>
        <w:numPr>
          <w:ilvl w:val="0"/>
          <w:numId w:val="2"/>
        </w:numPr>
        <w:jc w:val="both"/>
        <w:rPr>
          <w:rFonts w:ascii="Arial" w:eastAsia="Calibri" w:hAnsi="Arial"/>
          <w:sz w:val="22"/>
          <w:lang w:val="fr-CA" w:eastAsia="en-US"/>
        </w:rPr>
      </w:pPr>
      <w:r w:rsidRPr="00AF661E">
        <w:rPr>
          <w:rFonts w:ascii="Arial" w:eastAsia="Calibri" w:hAnsi="Arial"/>
          <w:sz w:val="22"/>
          <w:lang w:val="fr-CA" w:eastAsia="en-US"/>
        </w:rPr>
        <w:t xml:space="preserve">Le comité sera composé de 3 à 5 personnes possédant idéalement une expertise dans des domaines tels que le droit, les finances, la sécurité, les opérations et d’autres domaines pertinents. Le comité doit inclure au moins un homme et au moins une femme. </w:t>
      </w:r>
      <w:r w:rsidRPr="00AF661E">
        <w:rPr>
          <w:rFonts w:ascii="Arial" w:eastAsia="Calibri" w:hAnsi="Arial"/>
          <w:sz w:val="22"/>
          <w:lang w:eastAsia="en-US"/>
        </w:rPr>
        <w:t xml:space="preserve">Le </w:t>
      </w:r>
      <w:proofErr w:type="spellStart"/>
      <w:r w:rsidRPr="00AF661E">
        <w:rPr>
          <w:rFonts w:ascii="Arial" w:eastAsia="Calibri" w:hAnsi="Arial"/>
          <w:sz w:val="22"/>
          <w:lang w:eastAsia="en-US"/>
        </w:rPr>
        <w:t>comité</w:t>
      </w:r>
      <w:proofErr w:type="spellEnd"/>
      <w:r w:rsidRPr="00AF661E">
        <w:rPr>
          <w:rFonts w:ascii="Arial" w:eastAsia="Calibri" w:hAnsi="Arial"/>
          <w:sz w:val="22"/>
          <w:lang w:eastAsia="en-US"/>
        </w:rPr>
        <w:t xml:space="preserve"> </w:t>
      </w:r>
      <w:proofErr w:type="spellStart"/>
      <w:r w:rsidRPr="00AF661E">
        <w:rPr>
          <w:rFonts w:ascii="Arial" w:eastAsia="Calibri" w:hAnsi="Arial"/>
          <w:sz w:val="22"/>
          <w:lang w:eastAsia="en-US"/>
        </w:rPr>
        <w:t>comprendra</w:t>
      </w:r>
      <w:proofErr w:type="spellEnd"/>
      <w:r w:rsidRPr="00AF661E">
        <w:rPr>
          <w:rFonts w:ascii="Arial" w:eastAsia="Calibri" w:hAnsi="Arial"/>
          <w:sz w:val="22"/>
          <w:lang w:eastAsia="en-US"/>
        </w:rPr>
        <w:t xml:space="preserve"> </w:t>
      </w:r>
      <w:proofErr w:type="spellStart"/>
      <w:r w:rsidRPr="00AF661E">
        <w:rPr>
          <w:rFonts w:ascii="Arial" w:eastAsia="Calibri" w:hAnsi="Arial"/>
          <w:sz w:val="22"/>
          <w:lang w:eastAsia="en-US"/>
        </w:rPr>
        <w:t>spécifiquement</w:t>
      </w:r>
      <w:proofErr w:type="spellEnd"/>
      <w:r w:rsidRPr="00AF661E">
        <w:rPr>
          <w:rFonts w:ascii="Arial" w:eastAsia="Calibri" w:hAnsi="Arial"/>
          <w:sz w:val="22"/>
          <w:lang w:eastAsia="en-US"/>
        </w:rPr>
        <w:t xml:space="preserve"> les </w:t>
      </w:r>
      <w:proofErr w:type="spellStart"/>
      <w:r w:rsidRPr="00AF661E">
        <w:rPr>
          <w:rFonts w:ascii="Arial" w:eastAsia="Calibri" w:hAnsi="Arial"/>
          <w:sz w:val="22"/>
          <w:lang w:eastAsia="en-US"/>
        </w:rPr>
        <w:t>personnes</w:t>
      </w:r>
      <w:proofErr w:type="spellEnd"/>
      <w:r w:rsidRPr="00AF661E">
        <w:rPr>
          <w:rFonts w:ascii="Arial" w:eastAsia="Calibri" w:hAnsi="Arial"/>
          <w:sz w:val="22"/>
          <w:lang w:eastAsia="en-US"/>
        </w:rPr>
        <w:t xml:space="preserve"> </w:t>
      </w:r>
      <w:proofErr w:type="spellStart"/>
      <w:proofErr w:type="gramStart"/>
      <w:r w:rsidRPr="00AF661E">
        <w:rPr>
          <w:rFonts w:ascii="Arial" w:eastAsia="Calibri" w:hAnsi="Arial"/>
          <w:sz w:val="22"/>
          <w:lang w:eastAsia="en-US"/>
        </w:rPr>
        <w:t>suivantes</w:t>
      </w:r>
      <w:proofErr w:type="spellEnd"/>
      <w:r w:rsidRPr="00AF661E">
        <w:rPr>
          <w:rFonts w:ascii="Arial" w:eastAsia="Calibri" w:hAnsi="Arial"/>
          <w:sz w:val="22"/>
          <w:lang w:eastAsia="en-US"/>
        </w:rPr>
        <w:t xml:space="preserve"> :</w:t>
      </w:r>
      <w:proofErr w:type="gramEnd"/>
    </w:p>
    <w:p w14:paraId="5DA99AF3" w14:textId="1A556980" w:rsidR="00276DFD" w:rsidRPr="00AF661E" w:rsidRDefault="00AF661E" w:rsidP="00D23381">
      <w:pPr>
        <w:numPr>
          <w:ilvl w:val="0"/>
          <w:numId w:val="3"/>
        </w:numPr>
        <w:spacing w:line="276" w:lineRule="auto"/>
        <w:contextualSpacing w:val="0"/>
        <w:jc w:val="both"/>
        <w:rPr>
          <w:rFonts w:ascii="Arial" w:hAnsi="Arial"/>
          <w:sz w:val="22"/>
          <w:lang w:val="fr-CA"/>
        </w:rPr>
      </w:pPr>
      <w:r w:rsidRPr="00AF661E">
        <w:rPr>
          <w:rFonts w:ascii="Arial" w:hAnsi="Arial"/>
          <w:sz w:val="22"/>
          <w:lang w:val="fr-CA"/>
        </w:rPr>
        <w:t>Le directeur général de l’ACSPC;</w:t>
      </w:r>
    </w:p>
    <w:p w14:paraId="4EAA4B3F" w14:textId="39B8ED63" w:rsidR="00276DFD" w:rsidRPr="00AF661E" w:rsidRDefault="00AF661E" w:rsidP="00D23381">
      <w:pPr>
        <w:numPr>
          <w:ilvl w:val="0"/>
          <w:numId w:val="3"/>
        </w:numPr>
        <w:spacing w:line="276" w:lineRule="auto"/>
        <w:contextualSpacing w:val="0"/>
        <w:jc w:val="both"/>
        <w:rPr>
          <w:rFonts w:ascii="Arial" w:hAnsi="Arial"/>
          <w:sz w:val="22"/>
          <w:lang w:val="fr-CA"/>
        </w:rPr>
      </w:pPr>
      <w:r w:rsidRPr="00AF661E">
        <w:rPr>
          <w:rFonts w:ascii="Arial" w:hAnsi="Arial"/>
          <w:sz w:val="22"/>
          <w:lang w:val="fr-CA"/>
        </w:rPr>
        <w:t>Le trésorier de l’ACSPC ou une autre personne fortement impliquée dans les finances de l’organisation</w:t>
      </w:r>
      <w:r>
        <w:rPr>
          <w:rFonts w:ascii="Arial" w:hAnsi="Arial"/>
          <w:sz w:val="22"/>
          <w:lang w:val="fr-CA"/>
        </w:rPr>
        <w:t>.</w:t>
      </w:r>
    </w:p>
    <w:p w14:paraId="76158A19" w14:textId="77777777" w:rsidR="00276DFD" w:rsidRPr="00AF661E" w:rsidRDefault="00276DFD" w:rsidP="00276DFD">
      <w:pPr>
        <w:ind w:left="1080"/>
        <w:jc w:val="both"/>
        <w:rPr>
          <w:rFonts w:ascii="Arial" w:hAnsi="Arial"/>
          <w:sz w:val="22"/>
          <w:lang w:val="fr-CA"/>
        </w:rPr>
      </w:pPr>
    </w:p>
    <w:p w14:paraId="6E25C576" w14:textId="5CF4D1C0" w:rsidR="00AF661E" w:rsidRPr="00AF661E" w:rsidRDefault="00AF661E" w:rsidP="00AF661E">
      <w:pPr>
        <w:jc w:val="both"/>
        <w:rPr>
          <w:rFonts w:ascii="Arial" w:hAnsi="Arial"/>
          <w:sz w:val="22"/>
          <w:highlight w:val="magenta"/>
          <w:lang w:val="fr-CA"/>
        </w:rPr>
      </w:pPr>
      <w:r w:rsidRPr="00AF661E">
        <w:rPr>
          <w:rFonts w:ascii="Arial" w:hAnsi="Arial"/>
          <w:sz w:val="22"/>
          <w:lang w:val="fr-CA"/>
        </w:rPr>
        <w:t>Le directeur général est désigné comme gestionnaire des risques conformément à la politique de gestion des risques et, à ce titre, il assumera la fonction de président du comité.</w:t>
      </w:r>
    </w:p>
    <w:p w14:paraId="5631AE83" w14:textId="77777777" w:rsidR="00276DFD" w:rsidRPr="00315F20" w:rsidRDefault="00276DFD" w:rsidP="000E58AB">
      <w:pPr>
        <w:autoSpaceDE w:val="0"/>
        <w:autoSpaceDN w:val="0"/>
        <w:adjustRightInd w:val="0"/>
        <w:contextualSpacing w:val="0"/>
        <w:rPr>
          <w:rFonts w:ascii="Arial" w:eastAsia="Calibri" w:hAnsi="Arial"/>
          <w:sz w:val="22"/>
          <w:lang w:val="fr-CA" w:eastAsia="en-US"/>
        </w:rPr>
      </w:pPr>
    </w:p>
    <w:p w14:paraId="361FAC8F" w14:textId="77777777" w:rsidR="00AF661E" w:rsidRPr="00E16655" w:rsidRDefault="00AF661E" w:rsidP="00AF661E">
      <w:pPr>
        <w:autoSpaceDE w:val="0"/>
        <w:autoSpaceDN w:val="0"/>
        <w:adjustRightInd w:val="0"/>
        <w:contextualSpacing w:val="0"/>
        <w:rPr>
          <w:rFonts w:ascii="Arial" w:eastAsia="Calibri" w:hAnsi="Arial"/>
          <w:b/>
          <w:bCs/>
          <w:sz w:val="22"/>
          <w:u w:val="single"/>
          <w:lang w:eastAsia="en-US"/>
        </w:rPr>
      </w:pPr>
      <w:r>
        <w:rPr>
          <w:rFonts w:ascii="Arial" w:eastAsia="Calibri" w:hAnsi="Arial"/>
          <w:b/>
          <w:bCs/>
          <w:sz w:val="22"/>
          <w:u w:val="single"/>
          <w:lang w:eastAsia="en-US"/>
        </w:rPr>
        <w:t>Nomination</w:t>
      </w:r>
    </w:p>
    <w:p w14:paraId="782BB014" w14:textId="77777777" w:rsidR="00AF661E" w:rsidRPr="009C66B9" w:rsidRDefault="00AF661E" w:rsidP="00AF661E">
      <w:pPr>
        <w:pStyle w:val="Paragraphedeliste"/>
        <w:numPr>
          <w:ilvl w:val="0"/>
          <w:numId w:val="1"/>
        </w:numPr>
        <w:autoSpaceDE w:val="0"/>
        <w:autoSpaceDN w:val="0"/>
        <w:adjustRightInd w:val="0"/>
        <w:contextualSpacing w:val="0"/>
        <w:rPr>
          <w:rFonts w:ascii="Arial" w:eastAsia="Calibri" w:hAnsi="Arial"/>
          <w:sz w:val="22"/>
          <w:lang w:val="fr-CA" w:eastAsia="en-US"/>
        </w:rPr>
      </w:pPr>
      <w:r w:rsidRPr="009C66B9">
        <w:rPr>
          <w:rFonts w:ascii="Arial" w:eastAsia="Calibri" w:hAnsi="Arial"/>
          <w:sz w:val="22"/>
          <w:lang w:val="fr-CA" w:eastAsia="en-US"/>
        </w:rPr>
        <w:t xml:space="preserve">Le </w:t>
      </w:r>
      <w:r>
        <w:rPr>
          <w:rFonts w:ascii="Arial" w:eastAsia="Calibri" w:hAnsi="Arial"/>
          <w:sz w:val="22"/>
          <w:lang w:val="fr-CA" w:eastAsia="en-US"/>
        </w:rPr>
        <w:t>CA</w:t>
      </w:r>
      <w:r w:rsidRPr="009C66B9">
        <w:rPr>
          <w:rFonts w:ascii="Arial" w:eastAsia="Calibri" w:hAnsi="Arial"/>
          <w:sz w:val="22"/>
          <w:lang w:val="fr-CA" w:eastAsia="en-US"/>
        </w:rPr>
        <w:t xml:space="preserve"> nomme les membres du comité dans les 30 jours suivant l’assemblée générale annuelle pour un mandat de deux ans, sans limite</w:t>
      </w:r>
      <w:r>
        <w:rPr>
          <w:rFonts w:ascii="Arial" w:eastAsia="Calibri" w:hAnsi="Arial"/>
          <w:sz w:val="22"/>
          <w:lang w:val="fr-CA" w:eastAsia="en-US"/>
        </w:rPr>
        <w:t>s</w:t>
      </w:r>
      <w:r w:rsidRPr="009C66B9">
        <w:rPr>
          <w:rFonts w:ascii="Arial" w:eastAsia="Calibri" w:hAnsi="Arial"/>
          <w:sz w:val="22"/>
          <w:lang w:val="fr-CA" w:eastAsia="en-US"/>
        </w:rPr>
        <w:t xml:space="preserve"> au nombre de mandats. Si un</w:t>
      </w:r>
      <w:r>
        <w:rPr>
          <w:rFonts w:ascii="Arial" w:eastAsia="Calibri" w:hAnsi="Arial"/>
          <w:sz w:val="22"/>
          <w:lang w:val="fr-CA" w:eastAsia="en-US"/>
        </w:rPr>
        <w:t xml:space="preserve"> départ </w:t>
      </w:r>
      <w:r w:rsidRPr="009C66B9">
        <w:rPr>
          <w:rFonts w:ascii="Arial" w:eastAsia="Calibri" w:hAnsi="Arial"/>
          <w:sz w:val="22"/>
          <w:lang w:val="fr-CA" w:eastAsia="en-US"/>
        </w:rPr>
        <w:t xml:space="preserve">survient au sein du comité, quelle qu’en soit la raison, le </w:t>
      </w:r>
      <w:r>
        <w:rPr>
          <w:rFonts w:ascii="Arial" w:eastAsia="Calibri" w:hAnsi="Arial"/>
          <w:sz w:val="22"/>
          <w:lang w:val="fr-CA" w:eastAsia="en-US"/>
        </w:rPr>
        <w:t>CA</w:t>
      </w:r>
      <w:r w:rsidRPr="009C66B9">
        <w:rPr>
          <w:rFonts w:ascii="Arial" w:eastAsia="Calibri" w:hAnsi="Arial"/>
          <w:sz w:val="22"/>
          <w:lang w:val="fr-CA" w:eastAsia="en-US"/>
        </w:rPr>
        <w:t xml:space="preserve"> peut nommer une personne qualifiée pour </w:t>
      </w:r>
      <w:r>
        <w:rPr>
          <w:rFonts w:ascii="Arial" w:eastAsia="Calibri" w:hAnsi="Arial"/>
          <w:sz w:val="22"/>
          <w:lang w:val="fr-CA" w:eastAsia="en-US"/>
        </w:rPr>
        <w:t>pourvoi</w:t>
      </w:r>
      <w:r w:rsidRPr="009C66B9">
        <w:rPr>
          <w:rFonts w:ascii="Arial" w:eastAsia="Calibri" w:hAnsi="Arial"/>
          <w:sz w:val="22"/>
          <w:lang w:val="fr-CA" w:eastAsia="en-US"/>
        </w:rPr>
        <w:t xml:space="preserve">r ce poste pour le reste du mandat vacant. Le </w:t>
      </w:r>
      <w:r>
        <w:rPr>
          <w:rFonts w:ascii="Arial" w:eastAsia="Calibri" w:hAnsi="Arial"/>
          <w:sz w:val="22"/>
          <w:lang w:val="fr-CA" w:eastAsia="en-US"/>
        </w:rPr>
        <w:t>CA</w:t>
      </w:r>
      <w:r w:rsidRPr="009C66B9">
        <w:rPr>
          <w:rFonts w:ascii="Arial" w:eastAsia="Calibri" w:hAnsi="Arial"/>
          <w:sz w:val="22"/>
          <w:lang w:val="fr-CA" w:eastAsia="en-US"/>
        </w:rPr>
        <w:t xml:space="preserve"> peut également retirer tout(e) membre du comité.</w:t>
      </w:r>
    </w:p>
    <w:p w14:paraId="6D2BB1F9" w14:textId="77777777" w:rsidR="00433DE0" w:rsidRPr="00AF661E" w:rsidRDefault="00433DE0" w:rsidP="000E58AB">
      <w:pPr>
        <w:autoSpaceDE w:val="0"/>
        <w:autoSpaceDN w:val="0"/>
        <w:adjustRightInd w:val="0"/>
        <w:contextualSpacing w:val="0"/>
        <w:rPr>
          <w:rFonts w:ascii="Arial" w:eastAsia="Calibri" w:hAnsi="Arial"/>
          <w:sz w:val="22"/>
          <w:lang w:val="fr-CA" w:eastAsia="en-US"/>
        </w:rPr>
      </w:pPr>
    </w:p>
    <w:p w14:paraId="486D14C3" w14:textId="77777777" w:rsidR="00AF661E" w:rsidRPr="00C40AB0" w:rsidRDefault="00AF661E" w:rsidP="00AF661E">
      <w:pPr>
        <w:autoSpaceDE w:val="0"/>
        <w:autoSpaceDN w:val="0"/>
        <w:adjustRightInd w:val="0"/>
        <w:contextualSpacing w:val="0"/>
        <w:rPr>
          <w:rFonts w:ascii="Arial" w:eastAsia="Calibri" w:hAnsi="Arial"/>
          <w:b/>
          <w:bCs/>
          <w:sz w:val="22"/>
          <w:u w:val="single"/>
          <w:lang w:eastAsia="en-US"/>
        </w:rPr>
      </w:pPr>
      <w:proofErr w:type="spellStart"/>
      <w:r w:rsidRPr="00C40AB0">
        <w:rPr>
          <w:rFonts w:ascii="Arial" w:eastAsia="Calibri" w:hAnsi="Arial"/>
          <w:b/>
          <w:bCs/>
          <w:sz w:val="22"/>
          <w:u w:val="single"/>
          <w:lang w:eastAsia="en-US"/>
        </w:rPr>
        <w:t>R</w:t>
      </w:r>
      <w:r>
        <w:rPr>
          <w:rFonts w:ascii="Arial" w:eastAsia="Calibri" w:hAnsi="Arial"/>
          <w:b/>
          <w:bCs/>
          <w:sz w:val="22"/>
          <w:u w:val="single"/>
          <w:lang w:eastAsia="en-US"/>
        </w:rPr>
        <w:t>ô</w:t>
      </w:r>
      <w:r w:rsidRPr="00C40AB0">
        <w:rPr>
          <w:rFonts w:ascii="Arial" w:eastAsia="Calibri" w:hAnsi="Arial"/>
          <w:b/>
          <w:bCs/>
          <w:sz w:val="22"/>
          <w:u w:val="single"/>
          <w:lang w:eastAsia="en-US"/>
        </w:rPr>
        <w:t>les</w:t>
      </w:r>
      <w:proofErr w:type="spellEnd"/>
      <w:r w:rsidRPr="00C40AB0">
        <w:rPr>
          <w:rFonts w:ascii="Arial" w:eastAsia="Calibri" w:hAnsi="Arial"/>
          <w:b/>
          <w:bCs/>
          <w:sz w:val="22"/>
          <w:u w:val="single"/>
          <w:lang w:eastAsia="en-US"/>
        </w:rPr>
        <w:t xml:space="preserve"> </w:t>
      </w:r>
    </w:p>
    <w:p w14:paraId="1BC265AB" w14:textId="77777777" w:rsidR="00AF661E" w:rsidRDefault="00AF661E" w:rsidP="00AF661E">
      <w:pPr>
        <w:autoSpaceDE w:val="0"/>
        <w:autoSpaceDN w:val="0"/>
        <w:adjustRightInd w:val="0"/>
        <w:spacing w:after="29"/>
        <w:contextualSpacing w:val="0"/>
        <w:rPr>
          <w:rFonts w:ascii="Arial" w:eastAsia="Calibri" w:hAnsi="Arial"/>
          <w:b/>
          <w:bCs/>
          <w:sz w:val="22"/>
          <w:lang w:eastAsia="en-US"/>
        </w:rPr>
      </w:pPr>
    </w:p>
    <w:p w14:paraId="0BC30905" w14:textId="77777777" w:rsidR="00AF661E" w:rsidRPr="005D677D" w:rsidRDefault="00AF661E" w:rsidP="00AF661E">
      <w:pPr>
        <w:pStyle w:val="Paragraphedeliste"/>
        <w:numPr>
          <w:ilvl w:val="0"/>
          <w:numId w:val="8"/>
        </w:numPr>
        <w:autoSpaceDE w:val="0"/>
        <w:autoSpaceDN w:val="0"/>
        <w:adjustRightInd w:val="0"/>
        <w:spacing w:after="29"/>
        <w:contextualSpacing w:val="0"/>
        <w:rPr>
          <w:rFonts w:ascii="Arial" w:eastAsia="Calibri" w:hAnsi="Arial"/>
          <w:sz w:val="22"/>
          <w:lang w:eastAsia="en-US"/>
        </w:rPr>
      </w:pPr>
      <w:proofErr w:type="spellStart"/>
      <w:r>
        <w:rPr>
          <w:rFonts w:ascii="Arial" w:eastAsia="Calibri" w:hAnsi="Arial"/>
          <w:b/>
          <w:bCs/>
          <w:sz w:val="22"/>
          <w:lang w:eastAsia="en-US"/>
        </w:rPr>
        <w:t>Président</w:t>
      </w:r>
      <w:proofErr w:type="spellEnd"/>
      <w:r>
        <w:rPr>
          <w:rFonts w:ascii="Arial" w:eastAsia="Calibri" w:hAnsi="Arial"/>
          <w:b/>
          <w:bCs/>
          <w:sz w:val="22"/>
          <w:lang w:eastAsia="en-US"/>
        </w:rPr>
        <w:t xml:space="preserve">(e) du </w:t>
      </w:r>
      <w:proofErr w:type="spellStart"/>
      <w:r>
        <w:rPr>
          <w:rFonts w:ascii="Arial" w:eastAsia="Calibri" w:hAnsi="Arial"/>
          <w:b/>
          <w:bCs/>
          <w:sz w:val="22"/>
          <w:lang w:eastAsia="en-US"/>
        </w:rPr>
        <w:t>comité</w:t>
      </w:r>
      <w:proofErr w:type="spellEnd"/>
    </w:p>
    <w:p w14:paraId="543DCB9F" w14:textId="77777777" w:rsidR="00AF661E" w:rsidRPr="009C66B9" w:rsidRDefault="00AF661E" w:rsidP="00AF661E">
      <w:pPr>
        <w:pStyle w:val="Paragraphedeliste"/>
        <w:numPr>
          <w:ilvl w:val="0"/>
          <w:numId w:val="7"/>
        </w:numPr>
        <w:autoSpaceDE w:val="0"/>
        <w:autoSpaceDN w:val="0"/>
        <w:adjustRightInd w:val="0"/>
        <w:spacing w:after="29"/>
        <w:contextualSpacing w:val="0"/>
        <w:rPr>
          <w:rFonts w:ascii="Arial" w:eastAsia="Calibri" w:hAnsi="Arial"/>
          <w:sz w:val="22"/>
          <w:lang w:val="fr-CA" w:eastAsia="en-US"/>
        </w:rPr>
      </w:pPr>
      <w:r w:rsidRPr="009C66B9">
        <w:rPr>
          <w:rFonts w:ascii="Arial" w:eastAsia="Calibri" w:hAnsi="Arial"/>
          <w:sz w:val="22"/>
          <w:lang w:val="fr-CA" w:eastAsia="en-US"/>
        </w:rPr>
        <w:t xml:space="preserve">Établit l’ordre du jour de chaque réunion et veille à ce que les ordres du jour et les documents </w:t>
      </w:r>
      <w:r>
        <w:rPr>
          <w:rFonts w:ascii="Arial" w:eastAsia="Calibri" w:hAnsi="Arial"/>
          <w:sz w:val="22"/>
          <w:lang w:val="fr-CA" w:eastAsia="en-US"/>
        </w:rPr>
        <w:t xml:space="preserve">connexes </w:t>
      </w:r>
      <w:r w:rsidRPr="009C66B9">
        <w:rPr>
          <w:rFonts w:ascii="Arial" w:eastAsia="Calibri" w:hAnsi="Arial"/>
          <w:sz w:val="22"/>
          <w:lang w:val="fr-CA" w:eastAsia="en-US"/>
        </w:rPr>
        <w:t>soient distribués aux membres du comité avant les r</w:t>
      </w:r>
      <w:r>
        <w:rPr>
          <w:rFonts w:ascii="Arial" w:eastAsia="Calibri" w:hAnsi="Arial"/>
          <w:sz w:val="22"/>
          <w:lang w:val="fr-CA" w:eastAsia="en-US"/>
        </w:rPr>
        <w:t>é</w:t>
      </w:r>
      <w:r w:rsidRPr="009C66B9">
        <w:rPr>
          <w:rFonts w:ascii="Arial" w:eastAsia="Calibri" w:hAnsi="Arial"/>
          <w:sz w:val="22"/>
          <w:lang w:val="fr-CA" w:eastAsia="en-US"/>
        </w:rPr>
        <w:t>unions</w:t>
      </w:r>
      <w:r>
        <w:rPr>
          <w:rFonts w:ascii="Arial" w:eastAsia="Calibri" w:hAnsi="Arial"/>
          <w:sz w:val="22"/>
          <w:lang w:val="fr-CA" w:eastAsia="en-US"/>
        </w:rPr>
        <w:t>;</w:t>
      </w:r>
    </w:p>
    <w:p w14:paraId="61B9858D" w14:textId="77777777" w:rsidR="00AF661E" w:rsidRPr="009C66B9" w:rsidRDefault="00AF661E" w:rsidP="00AF661E">
      <w:pPr>
        <w:pStyle w:val="Paragraphedeliste"/>
        <w:numPr>
          <w:ilvl w:val="0"/>
          <w:numId w:val="7"/>
        </w:numPr>
        <w:autoSpaceDE w:val="0"/>
        <w:autoSpaceDN w:val="0"/>
        <w:adjustRightInd w:val="0"/>
        <w:spacing w:after="29"/>
        <w:contextualSpacing w:val="0"/>
        <w:rPr>
          <w:rFonts w:ascii="Arial" w:eastAsia="Calibri" w:hAnsi="Arial"/>
          <w:sz w:val="22"/>
          <w:lang w:val="fr-CA" w:eastAsia="en-US"/>
        </w:rPr>
      </w:pPr>
      <w:r w:rsidRPr="009C66B9">
        <w:rPr>
          <w:rFonts w:ascii="Arial" w:eastAsia="Calibri" w:hAnsi="Arial"/>
          <w:sz w:val="22"/>
          <w:lang w:val="fr-CA" w:eastAsia="en-US"/>
        </w:rPr>
        <w:t>Agit en tant que modérateur</w:t>
      </w:r>
      <w:r>
        <w:rPr>
          <w:rFonts w:ascii="Arial" w:eastAsia="Calibri" w:hAnsi="Arial"/>
          <w:sz w:val="22"/>
          <w:lang w:val="fr-CA" w:eastAsia="en-US"/>
        </w:rPr>
        <w:t>(</w:t>
      </w:r>
      <w:proofErr w:type="spellStart"/>
      <w:r>
        <w:rPr>
          <w:rFonts w:ascii="Arial" w:eastAsia="Calibri" w:hAnsi="Arial"/>
          <w:sz w:val="22"/>
          <w:lang w:val="fr-CA" w:eastAsia="en-US"/>
        </w:rPr>
        <w:t>trice</w:t>
      </w:r>
      <w:proofErr w:type="spellEnd"/>
      <w:r>
        <w:rPr>
          <w:rFonts w:ascii="Arial" w:eastAsia="Calibri" w:hAnsi="Arial"/>
          <w:sz w:val="22"/>
          <w:lang w:val="fr-CA" w:eastAsia="en-US"/>
        </w:rPr>
        <w:t>)</w:t>
      </w:r>
      <w:r w:rsidRPr="009C66B9">
        <w:rPr>
          <w:rFonts w:ascii="Arial" w:eastAsia="Calibri" w:hAnsi="Arial"/>
          <w:sz w:val="22"/>
          <w:lang w:val="fr-CA" w:eastAsia="en-US"/>
        </w:rPr>
        <w:t xml:space="preserve"> ou désigne un</w:t>
      </w:r>
      <w:r>
        <w:rPr>
          <w:rFonts w:ascii="Arial" w:eastAsia="Calibri" w:hAnsi="Arial"/>
          <w:sz w:val="22"/>
          <w:lang w:val="fr-CA" w:eastAsia="en-US"/>
        </w:rPr>
        <w:t>(e)</w:t>
      </w:r>
      <w:r w:rsidRPr="009C66B9">
        <w:rPr>
          <w:rFonts w:ascii="Arial" w:eastAsia="Calibri" w:hAnsi="Arial"/>
          <w:sz w:val="22"/>
          <w:lang w:val="fr-CA" w:eastAsia="en-US"/>
        </w:rPr>
        <w:t xml:space="preserve"> modérateur</w:t>
      </w:r>
      <w:r>
        <w:rPr>
          <w:rFonts w:ascii="Arial" w:eastAsia="Calibri" w:hAnsi="Arial"/>
          <w:sz w:val="22"/>
          <w:lang w:val="fr-CA" w:eastAsia="en-US"/>
        </w:rPr>
        <w:t>(</w:t>
      </w:r>
      <w:proofErr w:type="spellStart"/>
      <w:r>
        <w:rPr>
          <w:rFonts w:ascii="Arial" w:eastAsia="Calibri" w:hAnsi="Arial"/>
          <w:sz w:val="22"/>
          <w:lang w:val="fr-CA" w:eastAsia="en-US"/>
        </w:rPr>
        <w:t>trice</w:t>
      </w:r>
      <w:proofErr w:type="spellEnd"/>
      <w:r>
        <w:rPr>
          <w:rFonts w:ascii="Arial" w:eastAsia="Calibri" w:hAnsi="Arial"/>
          <w:sz w:val="22"/>
          <w:lang w:val="fr-CA" w:eastAsia="en-US"/>
        </w:rPr>
        <w:t>)</w:t>
      </w:r>
      <w:r w:rsidRPr="009C66B9">
        <w:rPr>
          <w:rFonts w:ascii="Arial" w:eastAsia="Calibri" w:hAnsi="Arial"/>
          <w:sz w:val="22"/>
          <w:lang w:val="fr-CA" w:eastAsia="en-US"/>
        </w:rPr>
        <w:t xml:space="preserve"> pour toutes les réunions du comité – responsable de revoir et de gérer l’ordre du jour des réunions ainsi que de résumer les décisions et les points d’action</w:t>
      </w:r>
      <w:r>
        <w:rPr>
          <w:rFonts w:ascii="Arial" w:eastAsia="Calibri" w:hAnsi="Arial"/>
          <w:sz w:val="22"/>
          <w:lang w:val="fr-CA" w:eastAsia="en-US"/>
        </w:rPr>
        <w:t>;</w:t>
      </w:r>
    </w:p>
    <w:p w14:paraId="2545568E" w14:textId="77777777" w:rsidR="00AF661E" w:rsidRPr="009C66B9" w:rsidRDefault="00AF661E" w:rsidP="00AF661E">
      <w:pPr>
        <w:pStyle w:val="Paragraphedeliste"/>
        <w:numPr>
          <w:ilvl w:val="0"/>
          <w:numId w:val="7"/>
        </w:numPr>
        <w:autoSpaceDE w:val="0"/>
        <w:autoSpaceDN w:val="0"/>
        <w:adjustRightInd w:val="0"/>
        <w:spacing w:after="29"/>
        <w:contextualSpacing w:val="0"/>
        <w:rPr>
          <w:rFonts w:ascii="Arial" w:eastAsia="Calibri" w:hAnsi="Arial"/>
          <w:sz w:val="22"/>
          <w:lang w:val="fr-CA" w:eastAsia="en-US"/>
        </w:rPr>
      </w:pPr>
      <w:r w:rsidRPr="009C66B9">
        <w:rPr>
          <w:rFonts w:ascii="Arial" w:eastAsia="Calibri" w:hAnsi="Arial"/>
          <w:sz w:val="22"/>
          <w:lang w:val="fr-CA" w:eastAsia="en-US"/>
        </w:rPr>
        <w:t xml:space="preserve">Prépare ou supervise la préparation en temps opportun des procès-verbaux des réunions du comité et leur approbation par </w:t>
      </w:r>
      <w:r>
        <w:rPr>
          <w:rFonts w:ascii="Arial" w:eastAsia="Calibri" w:hAnsi="Arial"/>
          <w:sz w:val="22"/>
          <w:lang w:val="fr-CA" w:eastAsia="en-US"/>
        </w:rPr>
        <w:t>le comité;</w:t>
      </w:r>
    </w:p>
    <w:p w14:paraId="70164160" w14:textId="77777777" w:rsidR="00AF661E" w:rsidRPr="009C66B9" w:rsidRDefault="00AF661E" w:rsidP="00AF661E">
      <w:pPr>
        <w:pStyle w:val="Paragraphedeliste"/>
        <w:numPr>
          <w:ilvl w:val="0"/>
          <w:numId w:val="7"/>
        </w:numPr>
        <w:autoSpaceDE w:val="0"/>
        <w:autoSpaceDN w:val="0"/>
        <w:adjustRightInd w:val="0"/>
        <w:contextualSpacing w:val="0"/>
        <w:rPr>
          <w:rFonts w:ascii="Arial" w:eastAsia="Calibri" w:hAnsi="Arial"/>
          <w:sz w:val="22"/>
          <w:lang w:val="fr-CA" w:eastAsia="en-US"/>
        </w:rPr>
      </w:pPr>
      <w:r w:rsidRPr="009C66B9">
        <w:rPr>
          <w:rFonts w:ascii="Arial" w:eastAsia="Calibri" w:hAnsi="Arial"/>
          <w:sz w:val="22"/>
          <w:lang w:val="fr-CA" w:eastAsia="en-US"/>
        </w:rPr>
        <w:t xml:space="preserve">Assure la communication des recommandations et des actions du comité au </w:t>
      </w:r>
      <w:r>
        <w:rPr>
          <w:rFonts w:ascii="Arial" w:eastAsia="Calibri" w:hAnsi="Arial"/>
          <w:sz w:val="22"/>
          <w:lang w:val="fr-CA" w:eastAsia="en-US"/>
        </w:rPr>
        <w:t>CA;</w:t>
      </w:r>
    </w:p>
    <w:p w14:paraId="20D6FE22" w14:textId="77777777" w:rsidR="00AF661E" w:rsidRPr="00AF661E" w:rsidRDefault="00AF661E" w:rsidP="00AF661E">
      <w:pPr>
        <w:pStyle w:val="Paragraphedeliste"/>
        <w:numPr>
          <w:ilvl w:val="0"/>
          <w:numId w:val="7"/>
        </w:numPr>
        <w:autoSpaceDE w:val="0"/>
        <w:autoSpaceDN w:val="0"/>
        <w:adjustRightInd w:val="0"/>
        <w:contextualSpacing w:val="0"/>
        <w:rPr>
          <w:rFonts w:ascii="Arial" w:eastAsia="Calibri" w:hAnsi="Arial"/>
          <w:sz w:val="22"/>
          <w:lang w:val="fr-CA" w:eastAsia="en-US"/>
        </w:rPr>
      </w:pPr>
      <w:r w:rsidRPr="00AF661E">
        <w:rPr>
          <w:rFonts w:ascii="Arial" w:eastAsia="Calibri" w:hAnsi="Arial"/>
          <w:sz w:val="22"/>
          <w:lang w:val="fr-CA" w:eastAsia="en-US"/>
        </w:rPr>
        <w:t>Représente le comité auprès du CA et des membres;</w:t>
      </w:r>
    </w:p>
    <w:p w14:paraId="72E0145F" w14:textId="77777777" w:rsidR="00AF661E" w:rsidRPr="009C66B9" w:rsidRDefault="00AF661E" w:rsidP="00AF661E">
      <w:pPr>
        <w:pStyle w:val="Paragraphedeliste"/>
        <w:numPr>
          <w:ilvl w:val="0"/>
          <w:numId w:val="7"/>
        </w:numPr>
        <w:autoSpaceDE w:val="0"/>
        <w:autoSpaceDN w:val="0"/>
        <w:adjustRightInd w:val="0"/>
        <w:contextualSpacing w:val="0"/>
        <w:rPr>
          <w:rFonts w:ascii="Arial" w:eastAsia="Calibri" w:hAnsi="Arial"/>
          <w:sz w:val="22"/>
          <w:lang w:val="fr-CA" w:eastAsia="en-US"/>
        </w:rPr>
      </w:pPr>
      <w:r w:rsidRPr="009C66B9">
        <w:rPr>
          <w:rFonts w:ascii="Arial" w:eastAsia="Calibri" w:hAnsi="Arial"/>
          <w:sz w:val="22"/>
          <w:lang w:val="fr-CA" w:eastAsia="en-US"/>
        </w:rPr>
        <w:t>En collaboration avec le directeur général, prépare des rapports écrits contenant des recommandations, des progr</w:t>
      </w:r>
      <w:r>
        <w:rPr>
          <w:rFonts w:ascii="Arial" w:eastAsia="Calibri" w:hAnsi="Arial"/>
          <w:sz w:val="22"/>
          <w:lang w:val="fr-CA" w:eastAsia="en-US"/>
        </w:rPr>
        <w:t>è</w:t>
      </w:r>
      <w:r w:rsidRPr="009C66B9">
        <w:rPr>
          <w:rFonts w:ascii="Arial" w:eastAsia="Calibri" w:hAnsi="Arial"/>
          <w:sz w:val="22"/>
          <w:lang w:val="fr-CA" w:eastAsia="en-US"/>
        </w:rPr>
        <w:t>s ou toute autre information pertinente à soumettre au CA et aux membres;</w:t>
      </w:r>
    </w:p>
    <w:p w14:paraId="197A7F4B" w14:textId="77777777" w:rsidR="00AF661E" w:rsidRPr="009C66B9" w:rsidRDefault="00AF661E" w:rsidP="00AF661E">
      <w:pPr>
        <w:pStyle w:val="Paragraphedeliste"/>
        <w:numPr>
          <w:ilvl w:val="0"/>
          <w:numId w:val="7"/>
        </w:numPr>
        <w:autoSpaceDE w:val="0"/>
        <w:autoSpaceDN w:val="0"/>
        <w:adjustRightInd w:val="0"/>
        <w:contextualSpacing w:val="0"/>
        <w:rPr>
          <w:rFonts w:ascii="Arial" w:eastAsia="Calibri" w:hAnsi="Arial"/>
          <w:sz w:val="22"/>
          <w:lang w:val="fr-CA" w:eastAsia="en-US"/>
        </w:rPr>
      </w:pPr>
      <w:r w:rsidRPr="009C66B9">
        <w:rPr>
          <w:rFonts w:ascii="Arial" w:eastAsia="Calibri" w:hAnsi="Arial"/>
          <w:sz w:val="22"/>
          <w:lang w:val="fr-CA" w:eastAsia="en-US"/>
        </w:rPr>
        <w:t>Se tient informé(e) des politiques organisationnelles pertinentes;</w:t>
      </w:r>
    </w:p>
    <w:p w14:paraId="0B72209D" w14:textId="77777777" w:rsidR="00AF661E" w:rsidRPr="009C66B9" w:rsidRDefault="00AF661E" w:rsidP="00AF661E">
      <w:pPr>
        <w:pStyle w:val="Paragraphedeliste"/>
        <w:numPr>
          <w:ilvl w:val="0"/>
          <w:numId w:val="7"/>
        </w:numPr>
        <w:autoSpaceDE w:val="0"/>
        <w:autoSpaceDN w:val="0"/>
        <w:adjustRightInd w:val="0"/>
        <w:contextualSpacing w:val="0"/>
        <w:rPr>
          <w:rFonts w:ascii="Arial" w:eastAsia="Calibri" w:hAnsi="Arial"/>
          <w:sz w:val="22"/>
          <w:lang w:val="fr-CA" w:eastAsia="en-US"/>
        </w:rPr>
      </w:pPr>
      <w:r w:rsidRPr="009C66B9">
        <w:rPr>
          <w:rFonts w:ascii="Arial" w:eastAsia="Calibri" w:hAnsi="Arial"/>
          <w:sz w:val="22"/>
          <w:lang w:val="fr-CA" w:eastAsia="en-US"/>
        </w:rPr>
        <w:t xml:space="preserve">S’assure que les membres du comité sont </w:t>
      </w:r>
      <w:proofErr w:type="gramStart"/>
      <w:r w:rsidRPr="009C66B9">
        <w:rPr>
          <w:rFonts w:ascii="Arial" w:eastAsia="Calibri" w:hAnsi="Arial"/>
          <w:sz w:val="22"/>
          <w:lang w:val="fr-CA" w:eastAsia="en-US"/>
        </w:rPr>
        <w:t>informé</w:t>
      </w:r>
      <w:proofErr w:type="gramEnd"/>
      <w:r w:rsidRPr="009C66B9">
        <w:rPr>
          <w:rFonts w:ascii="Arial" w:eastAsia="Calibri" w:hAnsi="Arial"/>
          <w:sz w:val="22"/>
          <w:lang w:val="fr-CA" w:eastAsia="en-US"/>
        </w:rPr>
        <w:t>(e)s de tous les sujets critiques;</w:t>
      </w:r>
    </w:p>
    <w:p w14:paraId="3459DBA3" w14:textId="77777777" w:rsidR="00AF661E" w:rsidRPr="009C66B9" w:rsidRDefault="00AF661E" w:rsidP="00AF661E">
      <w:pPr>
        <w:pStyle w:val="Paragraphedeliste"/>
        <w:numPr>
          <w:ilvl w:val="0"/>
          <w:numId w:val="7"/>
        </w:numPr>
        <w:autoSpaceDE w:val="0"/>
        <w:autoSpaceDN w:val="0"/>
        <w:adjustRightInd w:val="0"/>
        <w:contextualSpacing w:val="0"/>
        <w:rPr>
          <w:rFonts w:ascii="Arial" w:eastAsia="Calibri" w:hAnsi="Arial"/>
          <w:sz w:val="22"/>
          <w:lang w:val="fr-CA" w:eastAsia="en-US"/>
        </w:rPr>
      </w:pPr>
      <w:r w:rsidRPr="009C66B9">
        <w:rPr>
          <w:rFonts w:ascii="Arial" w:eastAsia="Calibri" w:hAnsi="Arial"/>
          <w:sz w:val="22"/>
          <w:lang w:val="fr-CA" w:eastAsia="en-US"/>
        </w:rPr>
        <w:t xml:space="preserve">Travaille avec le CA et le/la membre désigné(e) de l’ACSPC </w:t>
      </w:r>
      <w:r>
        <w:rPr>
          <w:rFonts w:ascii="Arial" w:eastAsia="Calibri" w:hAnsi="Arial"/>
          <w:sz w:val="22"/>
          <w:lang w:val="fr-CA" w:eastAsia="en-US"/>
        </w:rPr>
        <w:t>pour assurer une succession adéquate des membres du comité.</w:t>
      </w:r>
      <w:r w:rsidRPr="009C66B9">
        <w:rPr>
          <w:rFonts w:ascii="Arial" w:eastAsia="Calibri" w:hAnsi="Arial"/>
          <w:sz w:val="22"/>
          <w:lang w:val="fr-CA" w:eastAsia="en-US"/>
        </w:rPr>
        <w:t xml:space="preserve"> </w:t>
      </w:r>
    </w:p>
    <w:p w14:paraId="764BC352" w14:textId="77777777" w:rsidR="00AF661E" w:rsidRPr="009C66B9" w:rsidRDefault="00AF661E" w:rsidP="00AF661E">
      <w:pPr>
        <w:autoSpaceDE w:val="0"/>
        <w:autoSpaceDN w:val="0"/>
        <w:adjustRightInd w:val="0"/>
        <w:contextualSpacing w:val="0"/>
        <w:rPr>
          <w:rFonts w:ascii="Arial" w:eastAsia="Calibri" w:hAnsi="Arial"/>
          <w:sz w:val="22"/>
          <w:lang w:val="fr-CA" w:eastAsia="en-US"/>
        </w:rPr>
      </w:pPr>
    </w:p>
    <w:p w14:paraId="53910917" w14:textId="77777777" w:rsidR="00AF661E" w:rsidRPr="00973165" w:rsidRDefault="00AF661E" w:rsidP="00AF661E">
      <w:pPr>
        <w:pStyle w:val="Paragraphedeliste"/>
        <w:numPr>
          <w:ilvl w:val="0"/>
          <w:numId w:val="8"/>
        </w:numPr>
        <w:autoSpaceDE w:val="0"/>
        <w:autoSpaceDN w:val="0"/>
        <w:adjustRightInd w:val="0"/>
        <w:spacing w:after="29"/>
        <w:contextualSpacing w:val="0"/>
        <w:rPr>
          <w:rFonts w:ascii="Arial" w:eastAsia="Calibri" w:hAnsi="Arial"/>
          <w:b/>
          <w:bCs/>
          <w:sz w:val="22"/>
          <w:lang w:eastAsia="en-US"/>
        </w:rPr>
      </w:pPr>
      <w:proofErr w:type="spellStart"/>
      <w:r>
        <w:rPr>
          <w:rFonts w:ascii="Arial" w:eastAsia="Calibri" w:hAnsi="Arial"/>
          <w:b/>
          <w:bCs/>
          <w:sz w:val="22"/>
          <w:lang w:eastAsia="en-US"/>
        </w:rPr>
        <w:t>Membres</w:t>
      </w:r>
      <w:proofErr w:type="spellEnd"/>
      <w:r>
        <w:rPr>
          <w:rFonts w:ascii="Arial" w:eastAsia="Calibri" w:hAnsi="Arial"/>
          <w:b/>
          <w:bCs/>
          <w:sz w:val="22"/>
          <w:lang w:eastAsia="en-US"/>
        </w:rPr>
        <w:t xml:space="preserve"> du </w:t>
      </w:r>
      <w:proofErr w:type="spellStart"/>
      <w:r>
        <w:rPr>
          <w:rFonts w:ascii="Arial" w:eastAsia="Calibri" w:hAnsi="Arial"/>
          <w:b/>
          <w:bCs/>
          <w:sz w:val="22"/>
          <w:lang w:eastAsia="en-US"/>
        </w:rPr>
        <w:t>comité</w:t>
      </w:r>
      <w:proofErr w:type="spellEnd"/>
    </w:p>
    <w:p w14:paraId="7E168B32" w14:textId="77777777" w:rsidR="00AF661E" w:rsidRPr="00AF661E" w:rsidRDefault="00AF661E" w:rsidP="00AF661E">
      <w:pPr>
        <w:pStyle w:val="Paragraphedeliste"/>
        <w:numPr>
          <w:ilvl w:val="0"/>
          <w:numId w:val="6"/>
        </w:numPr>
        <w:autoSpaceDE w:val="0"/>
        <w:autoSpaceDN w:val="0"/>
        <w:adjustRightInd w:val="0"/>
        <w:spacing w:after="29"/>
        <w:contextualSpacing w:val="0"/>
        <w:rPr>
          <w:rFonts w:ascii="Arial" w:eastAsia="Calibri" w:hAnsi="Arial"/>
          <w:sz w:val="22"/>
          <w:lang w:val="fr-CA" w:eastAsia="en-US"/>
        </w:rPr>
      </w:pPr>
      <w:r w:rsidRPr="00AF661E">
        <w:rPr>
          <w:rFonts w:ascii="Arial" w:eastAsia="Calibri" w:hAnsi="Arial"/>
          <w:sz w:val="22"/>
          <w:lang w:val="fr-CA" w:eastAsia="en-US"/>
        </w:rPr>
        <w:t>Comprennent le mandat et les objectifs du comité;</w:t>
      </w:r>
    </w:p>
    <w:p w14:paraId="41E7072F" w14:textId="77777777" w:rsidR="00AF661E" w:rsidRPr="009C66B9" w:rsidRDefault="00AF661E" w:rsidP="00AF661E">
      <w:pPr>
        <w:pStyle w:val="Paragraphedeliste"/>
        <w:numPr>
          <w:ilvl w:val="0"/>
          <w:numId w:val="6"/>
        </w:numPr>
        <w:autoSpaceDE w:val="0"/>
        <w:autoSpaceDN w:val="0"/>
        <w:adjustRightInd w:val="0"/>
        <w:spacing w:after="29"/>
        <w:contextualSpacing w:val="0"/>
        <w:rPr>
          <w:rFonts w:ascii="Arial" w:eastAsia="Calibri" w:hAnsi="Arial"/>
          <w:sz w:val="22"/>
          <w:lang w:val="fr-CA" w:eastAsia="en-US"/>
        </w:rPr>
      </w:pPr>
      <w:r w:rsidRPr="009C66B9">
        <w:rPr>
          <w:rFonts w:ascii="Arial" w:eastAsia="Calibri" w:hAnsi="Arial"/>
          <w:sz w:val="22"/>
          <w:lang w:val="fr-CA" w:eastAsia="en-US"/>
        </w:rPr>
        <w:t>Comprennent et représentent les intérêts des parties prenantes;</w:t>
      </w:r>
    </w:p>
    <w:p w14:paraId="570B5FE1" w14:textId="77777777" w:rsidR="00AF661E" w:rsidRDefault="00AF661E" w:rsidP="00AF661E">
      <w:pPr>
        <w:pStyle w:val="Paragraphedeliste"/>
        <w:numPr>
          <w:ilvl w:val="0"/>
          <w:numId w:val="6"/>
        </w:numPr>
        <w:autoSpaceDE w:val="0"/>
        <w:autoSpaceDN w:val="0"/>
        <w:adjustRightInd w:val="0"/>
        <w:spacing w:after="29"/>
        <w:contextualSpacing w:val="0"/>
        <w:rPr>
          <w:rFonts w:ascii="Arial" w:eastAsia="Calibri" w:hAnsi="Arial"/>
          <w:sz w:val="22"/>
          <w:lang w:val="fr-CA" w:eastAsia="en-US"/>
        </w:rPr>
      </w:pPr>
      <w:r w:rsidRPr="009C66B9">
        <w:rPr>
          <w:rFonts w:ascii="Arial" w:eastAsia="Calibri" w:hAnsi="Arial"/>
          <w:sz w:val="22"/>
          <w:lang w:val="fr-CA" w:eastAsia="en-US"/>
        </w:rPr>
        <w:t>Prennent un réel intérêt dans les résultats du comité et son succès global</w:t>
      </w:r>
      <w:r>
        <w:rPr>
          <w:rFonts w:ascii="Arial" w:eastAsia="Calibri" w:hAnsi="Arial"/>
          <w:sz w:val="22"/>
          <w:lang w:val="fr-CA" w:eastAsia="en-US"/>
        </w:rPr>
        <w:t>;</w:t>
      </w:r>
    </w:p>
    <w:p w14:paraId="6A6A115A" w14:textId="77777777" w:rsidR="00AF661E" w:rsidRDefault="00AF661E" w:rsidP="00AF661E">
      <w:pPr>
        <w:pStyle w:val="Paragraphedeliste"/>
        <w:numPr>
          <w:ilvl w:val="0"/>
          <w:numId w:val="6"/>
        </w:numPr>
        <w:autoSpaceDE w:val="0"/>
        <w:autoSpaceDN w:val="0"/>
        <w:adjustRightInd w:val="0"/>
        <w:spacing w:after="29"/>
        <w:contextualSpacing w:val="0"/>
        <w:rPr>
          <w:rFonts w:ascii="Arial" w:eastAsia="Calibri" w:hAnsi="Arial"/>
          <w:sz w:val="22"/>
          <w:lang w:val="fr-CA" w:eastAsia="en-US"/>
        </w:rPr>
      </w:pPr>
      <w:r w:rsidRPr="009C66B9">
        <w:rPr>
          <w:rFonts w:ascii="Arial" w:eastAsia="Calibri" w:hAnsi="Arial"/>
          <w:sz w:val="22"/>
          <w:lang w:val="fr-CA" w:eastAsia="en-US"/>
        </w:rPr>
        <w:t xml:space="preserve">Participent activement aux réunions par leur présence, leurs discussions et leur </w:t>
      </w:r>
      <w:r>
        <w:rPr>
          <w:rFonts w:ascii="Arial" w:eastAsia="Calibri" w:hAnsi="Arial"/>
          <w:sz w:val="22"/>
          <w:lang w:val="fr-CA" w:eastAsia="en-US"/>
        </w:rPr>
        <w:t>analyse</w:t>
      </w:r>
      <w:r w:rsidRPr="009C66B9">
        <w:rPr>
          <w:rFonts w:ascii="Arial" w:eastAsia="Calibri" w:hAnsi="Arial"/>
          <w:sz w:val="22"/>
          <w:lang w:val="fr-CA" w:eastAsia="en-US"/>
        </w:rPr>
        <w:t xml:space="preserve"> des procès-verbaux, des documents et d</w:t>
      </w:r>
      <w:r>
        <w:rPr>
          <w:rFonts w:ascii="Arial" w:eastAsia="Calibri" w:hAnsi="Arial"/>
          <w:sz w:val="22"/>
          <w:lang w:val="fr-CA" w:eastAsia="en-US"/>
        </w:rPr>
        <w:t xml:space="preserve">es </w:t>
      </w:r>
      <w:r w:rsidRPr="009C66B9">
        <w:rPr>
          <w:rFonts w:ascii="Arial" w:eastAsia="Calibri" w:hAnsi="Arial"/>
          <w:sz w:val="22"/>
          <w:lang w:val="fr-CA" w:eastAsia="en-US"/>
        </w:rPr>
        <w:t>autres éléments</w:t>
      </w:r>
      <w:r>
        <w:rPr>
          <w:rFonts w:ascii="Arial" w:eastAsia="Calibri" w:hAnsi="Arial"/>
          <w:sz w:val="22"/>
          <w:lang w:val="fr-CA" w:eastAsia="en-US"/>
        </w:rPr>
        <w:t>;</w:t>
      </w:r>
    </w:p>
    <w:p w14:paraId="0228A901" w14:textId="77777777" w:rsidR="00AF661E" w:rsidRDefault="00AF661E" w:rsidP="00AF661E">
      <w:pPr>
        <w:pStyle w:val="Paragraphedeliste"/>
        <w:numPr>
          <w:ilvl w:val="0"/>
          <w:numId w:val="6"/>
        </w:numPr>
        <w:autoSpaceDE w:val="0"/>
        <w:autoSpaceDN w:val="0"/>
        <w:adjustRightInd w:val="0"/>
        <w:spacing w:after="29"/>
        <w:contextualSpacing w:val="0"/>
        <w:rPr>
          <w:rFonts w:ascii="Arial" w:eastAsia="Calibri" w:hAnsi="Arial"/>
          <w:sz w:val="22"/>
          <w:lang w:val="fr-CA" w:eastAsia="en-US"/>
        </w:rPr>
      </w:pPr>
      <w:r w:rsidRPr="009C66B9">
        <w:rPr>
          <w:rFonts w:ascii="Arial" w:eastAsia="Calibri" w:hAnsi="Arial"/>
          <w:sz w:val="22"/>
          <w:lang w:val="fr-CA" w:eastAsia="en-US"/>
        </w:rPr>
        <w:lastRenderedPageBreak/>
        <w:t>Soutiennent les discussions ouvertes et les débats, et encouragent les autres membres du comité à exprimer leurs idées</w:t>
      </w:r>
      <w:r>
        <w:rPr>
          <w:rFonts w:ascii="Arial" w:eastAsia="Calibri" w:hAnsi="Arial"/>
          <w:sz w:val="22"/>
          <w:lang w:val="fr-CA" w:eastAsia="en-US"/>
        </w:rPr>
        <w:t>.</w:t>
      </w:r>
    </w:p>
    <w:p w14:paraId="6CE82FC7" w14:textId="77777777" w:rsidR="00AF661E" w:rsidRPr="009C66B9" w:rsidRDefault="00AF661E" w:rsidP="00AF661E">
      <w:pPr>
        <w:autoSpaceDE w:val="0"/>
        <w:autoSpaceDN w:val="0"/>
        <w:adjustRightInd w:val="0"/>
        <w:spacing w:after="29"/>
        <w:contextualSpacing w:val="0"/>
        <w:rPr>
          <w:rFonts w:ascii="Arial" w:eastAsia="Calibri" w:hAnsi="Arial"/>
          <w:sz w:val="22"/>
          <w:lang w:val="fr-CA" w:eastAsia="en-US"/>
        </w:rPr>
      </w:pPr>
    </w:p>
    <w:p w14:paraId="227DC9C7" w14:textId="77777777" w:rsidR="00AF661E" w:rsidRPr="009C66B9" w:rsidRDefault="00AF661E" w:rsidP="00AF661E">
      <w:pPr>
        <w:autoSpaceDE w:val="0"/>
        <w:autoSpaceDN w:val="0"/>
        <w:adjustRightInd w:val="0"/>
        <w:spacing w:after="27"/>
        <w:contextualSpacing w:val="0"/>
        <w:rPr>
          <w:rFonts w:ascii="Arial" w:eastAsia="Calibri" w:hAnsi="Arial"/>
          <w:b/>
          <w:bCs/>
          <w:sz w:val="22"/>
          <w:u w:val="single"/>
          <w:lang w:val="fr-CA" w:eastAsia="en-US"/>
        </w:rPr>
      </w:pPr>
      <w:r w:rsidRPr="009C66B9">
        <w:rPr>
          <w:rFonts w:ascii="Arial" w:eastAsia="Calibri" w:hAnsi="Arial"/>
          <w:b/>
          <w:bCs/>
          <w:sz w:val="22"/>
          <w:u w:val="single"/>
          <w:lang w:val="fr-CA" w:eastAsia="en-US"/>
        </w:rPr>
        <w:t>Politiques et code de conduite</w:t>
      </w:r>
    </w:p>
    <w:p w14:paraId="4EB291A9" w14:textId="06F2E560" w:rsidR="00AF661E" w:rsidRPr="009C66B9" w:rsidRDefault="00AF661E" w:rsidP="00AF661E">
      <w:pPr>
        <w:pStyle w:val="Paragraphedeliste"/>
        <w:numPr>
          <w:ilvl w:val="0"/>
          <w:numId w:val="5"/>
        </w:numPr>
        <w:autoSpaceDE w:val="0"/>
        <w:autoSpaceDN w:val="0"/>
        <w:adjustRightInd w:val="0"/>
        <w:spacing w:after="27"/>
        <w:contextualSpacing w:val="0"/>
        <w:rPr>
          <w:rFonts w:ascii="Arial" w:eastAsia="Calibri" w:hAnsi="Arial"/>
          <w:sz w:val="22"/>
          <w:lang w:val="fr-CA" w:eastAsia="en-US"/>
        </w:rPr>
      </w:pPr>
      <w:r w:rsidRPr="009C66B9">
        <w:rPr>
          <w:rFonts w:ascii="Arial" w:eastAsia="Calibri" w:hAnsi="Arial"/>
          <w:sz w:val="22"/>
          <w:lang w:val="fr-CA" w:eastAsia="en-US"/>
        </w:rPr>
        <w:t>Les membres du comité sont soumis</w:t>
      </w:r>
      <w:r>
        <w:rPr>
          <w:rFonts w:ascii="Arial" w:eastAsia="Calibri" w:hAnsi="Arial"/>
          <w:sz w:val="22"/>
          <w:lang w:val="fr-CA" w:eastAsia="en-US"/>
        </w:rPr>
        <w:t xml:space="preserve">(es) à </w:t>
      </w:r>
      <w:r w:rsidRPr="009C66B9">
        <w:rPr>
          <w:rFonts w:ascii="Arial" w:eastAsia="Calibri" w:hAnsi="Arial"/>
          <w:sz w:val="22"/>
          <w:lang w:val="fr-CA" w:eastAsia="en-US"/>
        </w:rPr>
        <w:t xml:space="preserve">toutes les politiques et </w:t>
      </w:r>
      <w:r>
        <w:rPr>
          <w:rFonts w:ascii="Arial" w:eastAsia="Calibri" w:hAnsi="Arial"/>
          <w:sz w:val="22"/>
          <w:lang w:val="fr-CA" w:eastAsia="en-US"/>
        </w:rPr>
        <w:t>le</w:t>
      </w:r>
      <w:r w:rsidR="00315F20">
        <w:rPr>
          <w:rFonts w:ascii="Arial" w:eastAsia="Calibri" w:hAnsi="Arial"/>
          <w:sz w:val="22"/>
          <w:lang w:val="fr-CA" w:eastAsia="en-US"/>
        </w:rPr>
        <w:t>s</w:t>
      </w:r>
      <w:r>
        <w:rPr>
          <w:rFonts w:ascii="Arial" w:eastAsia="Calibri" w:hAnsi="Arial"/>
          <w:sz w:val="22"/>
          <w:lang w:val="fr-CA" w:eastAsia="en-US"/>
        </w:rPr>
        <w:t xml:space="preserve"> </w:t>
      </w:r>
      <w:r w:rsidRPr="009C66B9">
        <w:rPr>
          <w:rFonts w:ascii="Arial" w:eastAsia="Calibri" w:hAnsi="Arial"/>
          <w:sz w:val="22"/>
          <w:lang w:val="fr-CA" w:eastAsia="en-US"/>
        </w:rPr>
        <w:t>code</w:t>
      </w:r>
      <w:r w:rsidR="00315F20">
        <w:rPr>
          <w:rFonts w:ascii="Arial" w:eastAsia="Calibri" w:hAnsi="Arial"/>
          <w:sz w:val="22"/>
          <w:lang w:val="fr-CA" w:eastAsia="en-US"/>
        </w:rPr>
        <w:t>s</w:t>
      </w:r>
      <w:r w:rsidRPr="009C66B9">
        <w:rPr>
          <w:rFonts w:ascii="Arial" w:eastAsia="Calibri" w:hAnsi="Arial"/>
          <w:sz w:val="22"/>
          <w:lang w:val="fr-CA" w:eastAsia="en-US"/>
        </w:rPr>
        <w:t xml:space="preserve"> de conduite de</w:t>
      </w:r>
      <w:r>
        <w:rPr>
          <w:rFonts w:ascii="Arial" w:eastAsia="Calibri" w:hAnsi="Arial"/>
          <w:sz w:val="22"/>
          <w:lang w:val="fr-CA" w:eastAsia="en-US"/>
        </w:rPr>
        <w:t xml:space="preserve"> l’ACSPC</w:t>
      </w:r>
      <w:r w:rsidRPr="009C66B9">
        <w:rPr>
          <w:rFonts w:ascii="Arial" w:eastAsia="Calibri" w:hAnsi="Arial"/>
          <w:sz w:val="22"/>
          <w:lang w:val="fr-CA" w:eastAsia="en-US"/>
        </w:rPr>
        <w:t xml:space="preserve"> et doivent s</w:t>
      </w:r>
      <w:r>
        <w:rPr>
          <w:rFonts w:ascii="Arial" w:eastAsia="Calibri" w:hAnsi="Arial"/>
          <w:sz w:val="22"/>
          <w:lang w:val="fr-CA" w:eastAsia="en-US"/>
        </w:rPr>
        <w:t>’y</w:t>
      </w:r>
      <w:r w:rsidRPr="009C66B9">
        <w:rPr>
          <w:rFonts w:ascii="Arial" w:eastAsia="Calibri" w:hAnsi="Arial"/>
          <w:sz w:val="22"/>
          <w:lang w:val="fr-CA" w:eastAsia="en-US"/>
        </w:rPr>
        <w:t xml:space="preserve"> conformer</w:t>
      </w:r>
      <w:r>
        <w:rPr>
          <w:rFonts w:ascii="Arial" w:eastAsia="Calibri" w:hAnsi="Arial"/>
          <w:sz w:val="22"/>
          <w:lang w:val="fr-CA" w:eastAsia="en-US"/>
        </w:rPr>
        <w:t>;</w:t>
      </w:r>
    </w:p>
    <w:p w14:paraId="338AED57" w14:textId="77777777" w:rsidR="00AF661E" w:rsidRPr="009C66B9" w:rsidRDefault="00AF661E" w:rsidP="00AF661E">
      <w:pPr>
        <w:pStyle w:val="Paragraphedeliste"/>
        <w:numPr>
          <w:ilvl w:val="0"/>
          <w:numId w:val="5"/>
        </w:numPr>
        <w:autoSpaceDE w:val="0"/>
        <w:autoSpaceDN w:val="0"/>
        <w:adjustRightInd w:val="0"/>
        <w:spacing w:after="29"/>
        <w:contextualSpacing w:val="0"/>
        <w:rPr>
          <w:rFonts w:ascii="Arial" w:eastAsia="Calibri" w:hAnsi="Arial"/>
          <w:sz w:val="22"/>
          <w:lang w:val="fr-CA" w:eastAsia="en-US"/>
        </w:rPr>
      </w:pPr>
      <w:r w:rsidRPr="009C66B9">
        <w:rPr>
          <w:rFonts w:ascii="Arial" w:eastAsia="Calibri" w:hAnsi="Arial"/>
          <w:sz w:val="22"/>
          <w:lang w:val="fr-CA" w:eastAsia="en-US"/>
        </w:rPr>
        <w:t xml:space="preserve">Conflit d’intérêts : Chaque membre </w:t>
      </w:r>
      <w:r>
        <w:rPr>
          <w:rFonts w:ascii="Arial" w:eastAsia="Calibri" w:hAnsi="Arial"/>
          <w:sz w:val="22"/>
          <w:lang w:val="fr-CA" w:eastAsia="en-US"/>
        </w:rPr>
        <w:t xml:space="preserve">du comité </w:t>
      </w:r>
      <w:r w:rsidRPr="009C66B9">
        <w:rPr>
          <w:rFonts w:ascii="Arial" w:eastAsia="Calibri" w:hAnsi="Arial"/>
          <w:sz w:val="22"/>
          <w:lang w:val="fr-CA" w:eastAsia="en-US"/>
        </w:rPr>
        <w:t xml:space="preserve">doit signer une déclaration annuelle précisant tout conflit d’intérêts et faire une déclaration verbale à chaque réunion </w:t>
      </w:r>
      <w:r>
        <w:rPr>
          <w:rFonts w:ascii="Arial" w:eastAsia="Calibri" w:hAnsi="Arial"/>
          <w:sz w:val="22"/>
          <w:lang w:val="fr-CA" w:eastAsia="en-US"/>
        </w:rPr>
        <w:t xml:space="preserve">du comité </w:t>
      </w:r>
      <w:r w:rsidRPr="009C66B9">
        <w:rPr>
          <w:rFonts w:ascii="Arial" w:eastAsia="Calibri" w:hAnsi="Arial"/>
          <w:sz w:val="22"/>
          <w:lang w:val="fr-CA" w:eastAsia="en-US"/>
        </w:rPr>
        <w:t>concernant tout conflit d’intérêts pertinent</w:t>
      </w:r>
      <w:r>
        <w:rPr>
          <w:rFonts w:ascii="Arial" w:eastAsia="Calibri" w:hAnsi="Arial"/>
          <w:sz w:val="22"/>
          <w:lang w:val="fr-CA" w:eastAsia="en-US"/>
        </w:rPr>
        <w:t>; et</w:t>
      </w:r>
    </w:p>
    <w:p w14:paraId="73C0007D" w14:textId="77777777" w:rsidR="00AF661E" w:rsidRPr="009C66B9" w:rsidRDefault="00AF661E" w:rsidP="00AF661E">
      <w:pPr>
        <w:pStyle w:val="Paragraphedeliste"/>
        <w:numPr>
          <w:ilvl w:val="0"/>
          <w:numId w:val="5"/>
        </w:numPr>
        <w:autoSpaceDE w:val="0"/>
        <w:autoSpaceDN w:val="0"/>
        <w:adjustRightInd w:val="0"/>
        <w:spacing w:after="29"/>
        <w:contextualSpacing w:val="0"/>
        <w:rPr>
          <w:rFonts w:ascii="Arial" w:eastAsia="Calibri" w:hAnsi="Arial"/>
          <w:sz w:val="22"/>
          <w:lang w:val="fr-CA" w:eastAsia="en-US"/>
        </w:rPr>
      </w:pPr>
      <w:r w:rsidRPr="009C66B9">
        <w:rPr>
          <w:rFonts w:ascii="Arial" w:eastAsia="Calibri" w:hAnsi="Arial"/>
          <w:sz w:val="22"/>
          <w:lang w:val="fr-CA" w:eastAsia="en-US"/>
        </w:rPr>
        <w:t>Chaque membr</w:t>
      </w:r>
      <w:r>
        <w:rPr>
          <w:rFonts w:ascii="Arial" w:eastAsia="Calibri" w:hAnsi="Arial"/>
          <w:sz w:val="22"/>
          <w:lang w:val="fr-CA" w:eastAsia="en-US"/>
        </w:rPr>
        <w:t>e</w:t>
      </w:r>
      <w:r w:rsidRPr="009C66B9">
        <w:rPr>
          <w:rFonts w:ascii="Arial" w:eastAsia="Calibri" w:hAnsi="Arial"/>
          <w:sz w:val="22"/>
          <w:lang w:val="fr-CA" w:eastAsia="en-US"/>
        </w:rPr>
        <w:t xml:space="preserve"> du comité et toute autre personne assistant à </w:t>
      </w:r>
      <w:r>
        <w:rPr>
          <w:rFonts w:ascii="Arial" w:eastAsia="Calibri" w:hAnsi="Arial"/>
          <w:sz w:val="22"/>
          <w:lang w:val="fr-CA" w:eastAsia="en-US"/>
        </w:rPr>
        <w:t>une</w:t>
      </w:r>
      <w:r w:rsidRPr="009C66B9">
        <w:rPr>
          <w:rFonts w:ascii="Arial" w:eastAsia="Calibri" w:hAnsi="Arial"/>
          <w:sz w:val="22"/>
          <w:lang w:val="fr-CA" w:eastAsia="en-US"/>
        </w:rPr>
        <w:t xml:space="preserve"> réunion du comité doit déclarer tout conflit d’intérêts concernant des </w:t>
      </w:r>
      <w:r>
        <w:rPr>
          <w:rFonts w:ascii="Arial" w:eastAsia="Calibri" w:hAnsi="Arial"/>
          <w:sz w:val="22"/>
          <w:lang w:val="fr-CA" w:eastAsia="en-US"/>
        </w:rPr>
        <w:t>sujets</w:t>
      </w:r>
      <w:r w:rsidRPr="009C66B9">
        <w:rPr>
          <w:rFonts w:ascii="Arial" w:eastAsia="Calibri" w:hAnsi="Arial"/>
          <w:sz w:val="22"/>
          <w:lang w:val="fr-CA" w:eastAsia="en-US"/>
        </w:rPr>
        <w:t xml:space="preserve"> spécifiques soulevés au cours des </w:t>
      </w:r>
      <w:r>
        <w:rPr>
          <w:rFonts w:ascii="Arial" w:eastAsia="Calibri" w:hAnsi="Arial"/>
          <w:sz w:val="22"/>
          <w:lang w:val="fr-CA" w:eastAsia="en-US"/>
        </w:rPr>
        <w:t>activités</w:t>
      </w:r>
      <w:r w:rsidRPr="009C66B9">
        <w:rPr>
          <w:rFonts w:ascii="Arial" w:eastAsia="Calibri" w:hAnsi="Arial"/>
          <w:sz w:val="22"/>
          <w:lang w:val="fr-CA" w:eastAsia="en-US"/>
        </w:rPr>
        <w:t xml:space="preserve"> ou présents dans le cadre des activités du comité</w:t>
      </w:r>
      <w:r>
        <w:rPr>
          <w:rFonts w:ascii="Arial" w:eastAsia="Calibri" w:hAnsi="Arial"/>
          <w:sz w:val="22"/>
          <w:lang w:val="fr-CA" w:eastAsia="en-US"/>
        </w:rPr>
        <w:t>;</w:t>
      </w:r>
    </w:p>
    <w:p w14:paraId="27DFAC1B" w14:textId="77777777" w:rsidR="00AF661E" w:rsidRPr="009C66B9" w:rsidRDefault="00AF661E" w:rsidP="00AF661E">
      <w:pPr>
        <w:pStyle w:val="Paragraphedeliste"/>
        <w:numPr>
          <w:ilvl w:val="0"/>
          <w:numId w:val="5"/>
        </w:numPr>
        <w:autoSpaceDE w:val="0"/>
        <w:autoSpaceDN w:val="0"/>
        <w:adjustRightInd w:val="0"/>
        <w:contextualSpacing w:val="0"/>
        <w:rPr>
          <w:rFonts w:ascii="Arial" w:eastAsia="Calibri" w:hAnsi="Arial"/>
          <w:sz w:val="22"/>
          <w:lang w:val="fr-CA" w:eastAsia="en-US"/>
        </w:rPr>
      </w:pPr>
      <w:r w:rsidRPr="009C66B9">
        <w:rPr>
          <w:rFonts w:ascii="Arial" w:eastAsia="Calibri" w:hAnsi="Arial"/>
          <w:sz w:val="22"/>
          <w:lang w:val="fr-CA" w:eastAsia="en-US"/>
        </w:rPr>
        <w:t>Tout(e) membre déclarant un conflit d’intérêts doit se retirer physiquement de la discussion concernant la question en cause et ne vote pas sur ce sujet;</w:t>
      </w:r>
    </w:p>
    <w:p w14:paraId="4ADA427A" w14:textId="77777777" w:rsidR="00AF661E" w:rsidRPr="009C66B9" w:rsidRDefault="00AF661E" w:rsidP="00AF661E">
      <w:pPr>
        <w:pStyle w:val="Paragraphedeliste"/>
        <w:numPr>
          <w:ilvl w:val="0"/>
          <w:numId w:val="5"/>
        </w:numPr>
        <w:autoSpaceDE w:val="0"/>
        <w:autoSpaceDN w:val="0"/>
        <w:adjustRightInd w:val="0"/>
        <w:contextualSpacing w:val="0"/>
        <w:rPr>
          <w:rFonts w:ascii="Arial" w:eastAsia="Calibri" w:hAnsi="Arial"/>
          <w:sz w:val="22"/>
          <w:lang w:val="fr-CA" w:eastAsia="en-US"/>
        </w:rPr>
      </w:pPr>
      <w:r w:rsidRPr="009C66B9">
        <w:rPr>
          <w:rFonts w:ascii="Arial" w:eastAsia="Calibri" w:hAnsi="Arial"/>
          <w:sz w:val="22"/>
          <w:lang w:val="fr-CA" w:eastAsia="en-US"/>
        </w:rPr>
        <w:t>Confidentialité : Chaque membre du comité doit signer un accord de confidentialité en début de mandat, confirmant sa compréhension de ses obligations envers</w:t>
      </w:r>
      <w:r>
        <w:rPr>
          <w:rFonts w:ascii="Arial" w:eastAsia="Calibri" w:hAnsi="Arial"/>
          <w:sz w:val="22"/>
          <w:lang w:val="fr-CA" w:eastAsia="en-US"/>
        </w:rPr>
        <w:t xml:space="preserve"> l’ACSPC.</w:t>
      </w:r>
    </w:p>
    <w:p w14:paraId="5D0C359B" w14:textId="77777777" w:rsidR="00DD26FA" w:rsidRPr="00AF661E" w:rsidRDefault="00DD26FA" w:rsidP="00DD26FA">
      <w:pPr>
        <w:autoSpaceDE w:val="0"/>
        <w:autoSpaceDN w:val="0"/>
        <w:adjustRightInd w:val="0"/>
        <w:contextualSpacing w:val="0"/>
        <w:rPr>
          <w:rFonts w:ascii="Arial" w:eastAsia="Calibri" w:hAnsi="Arial"/>
          <w:sz w:val="22"/>
          <w:lang w:val="fr-CA" w:eastAsia="en-US"/>
        </w:rPr>
      </w:pPr>
    </w:p>
    <w:p w14:paraId="0B3E02CE" w14:textId="77777777" w:rsidR="00AF661E" w:rsidRPr="00973165" w:rsidRDefault="00AF661E" w:rsidP="00AF661E">
      <w:pPr>
        <w:autoSpaceDE w:val="0"/>
        <w:autoSpaceDN w:val="0"/>
        <w:adjustRightInd w:val="0"/>
        <w:spacing w:after="27"/>
        <w:contextualSpacing w:val="0"/>
        <w:rPr>
          <w:rFonts w:ascii="Arial" w:eastAsia="Calibri" w:hAnsi="Arial"/>
          <w:b/>
          <w:bCs/>
          <w:sz w:val="22"/>
          <w:u w:val="single"/>
          <w:lang w:eastAsia="en-US"/>
        </w:rPr>
      </w:pPr>
      <w:proofErr w:type="spellStart"/>
      <w:r w:rsidRPr="00973165">
        <w:rPr>
          <w:rFonts w:ascii="Arial" w:eastAsia="Calibri" w:hAnsi="Arial"/>
          <w:b/>
          <w:bCs/>
          <w:sz w:val="22"/>
          <w:u w:val="single"/>
          <w:lang w:eastAsia="en-US"/>
        </w:rPr>
        <w:t>Autorit</w:t>
      </w:r>
      <w:r>
        <w:rPr>
          <w:rFonts w:ascii="Arial" w:eastAsia="Calibri" w:hAnsi="Arial"/>
          <w:b/>
          <w:bCs/>
          <w:sz w:val="22"/>
          <w:u w:val="single"/>
          <w:lang w:eastAsia="en-US"/>
        </w:rPr>
        <w:t>é</w:t>
      </w:r>
      <w:proofErr w:type="spellEnd"/>
    </w:p>
    <w:p w14:paraId="64FE4172" w14:textId="77777777" w:rsidR="00AF661E" w:rsidRPr="009C66B9" w:rsidRDefault="00AF661E" w:rsidP="00AF661E">
      <w:pPr>
        <w:pStyle w:val="Paragraphedeliste"/>
        <w:numPr>
          <w:ilvl w:val="0"/>
          <w:numId w:val="9"/>
        </w:numPr>
        <w:autoSpaceDE w:val="0"/>
        <w:autoSpaceDN w:val="0"/>
        <w:adjustRightInd w:val="0"/>
        <w:spacing w:after="27"/>
        <w:contextualSpacing w:val="0"/>
        <w:rPr>
          <w:rFonts w:ascii="Arial" w:eastAsia="Calibri" w:hAnsi="Arial"/>
          <w:sz w:val="22"/>
          <w:lang w:val="fr-CA" w:eastAsia="en-US"/>
        </w:rPr>
      </w:pPr>
      <w:r w:rsidRPr="009C66B9">
        <w:rPr>
          <w:rFonts w:ascii="Arial" w:eastAsia="Calibri" w:hAnsi="Arial"/>
          <w:sz w:val="22"/>
          <w:lang w:val="fr-CA" w:eastAsia="en-US"/>
        </w:rPr>
        <w:t>Le comité exerce son autorité conformément aux politiques et directives du CA et aux dispositions supplémentaires énoncées dans ce cadre de référence</w:t>
      </w:r>
      <w:r>
        <w:rPr>
          <w:rFonts w:ascii="Arial" w:eastAsia="Calibri" w:hAnsi="Arial"/>
          <w:sz w:val="22"/>
          <w:lang w:val="fr-CA" w:eastAsia="en-US"/>
        </w:rPr>
        <w:t>;</w:t>
      </w:r>
      <w:r w:rsidRPr="009C66B9">
        <w:rPr>
          <w:rFonts w:ascii="Arial" w:eastAsia="Calibri" w:hAnsi="Arial"/>
          <w:sz w:val="22"/>
          <w:lang w:val="fr-CA" w:eastAsia="en-US"/>
        </w:rPr>
        <w:t xml:space="preserve"> </w:t>
      </w:r>
    </w:p>
    <w:p w14:paraId="09219D7E" w14:textId="052BC0E4" w:rsidR="00AF661E" w:rsidRPr="009C66B9" w:rsidRDefault="00AF661E" w:rsidP="00AF661E">
      <w:pPr>
        <w:pStyle w:val="Paragraphedeliste"/>
        <w:numPr>
          <w:ilvl w:val="0"/>
          <w:numId w:val="9"/>
        </w:numPr>
        <w:autoSpaceDE w:val="0"/>
        <w:autoSpaceDN w:val="0"/>
        <w:adjustRightInd w:val="0"/>
        <w:spacing w:after="27"/>
        <w:contextualSpacing w:val="0"/>
        <w:rPr>
          <w:rFonts w:ascii="Arial" w:eastAsia="Calibri" w:hAnsi="Arial"/>
          <w:sz w:val="22"/>
          <w:lang w:val="fr-CA" w:eastAsia="en-US"/>
        </w:rPr>
      </w:pPr>
      <w:r w:rsidRPr="009C66B9">
        <w:rPr>
          <w:rFonts w:ascii="Arial" w:eastAsia="Calibri" w:hAnsi="Arial"/>
          <w:sz w:val="22"/>
          <w:lang w:val="fr-CA" w:eastAsia="en-US"/>
        </w:rPr>
        <w:t xml:space="preserve">Le comité agit comme un agent limité du CA en matière de </w:t>
      </w:r>
      <w:r>
        <w:rPr>
          <w:rFonts w:ascii="Arial" w:eastAsia="Calibri" w:hAnsi="Arial"/>
          <w:sz w:val="22"/>
          <w:lang w:val="fr-CA" w:eastAsia="en-US"/>
        </w:rPr>
        <w:t>gestion des risques</w:t>
      </w:r>
      <w:r w:rsidRPr="009C66B9">
        <w:rPr>
          <w:rFonts w:ascii="Arial" w:eastAsia="Calibri" w:hAnsi="Arial"/>
          <w:sz w:val="22"/>
          <w:lang w:val="fr-CA" w:eastAsia="en-US"/>
        </w:rPr>
        <w:t>, et comme conseiller actif (au besoin) du CA sur ces questions</w:t>
      </w:r>
      <w:r>
        <w:rPr>
          <w:rFonts w:ascii="Arial" w:eastAsia="Calibri" w:hAnsi="Arial"/>
          <w:sz w:val="22"/>
          <w:lang w:val="fr-CA" w:eastAsia="en-US"/>
        </w:rPr>
        <w:t>;</w:t>
      </w:r>
    </w:p>
    <w:p w14:paraId="69A38D8A" w14:textId="77777777" w:rsidR="00AF661E" w:rsidRPr="009C66B9" w:rsidRDefault="00AF661E" w:rsidP="00AF661E">
      <w:pPr>
        <w:pStyle w:val="Paragraphedeliste"/>
        <w:numPr>
          <w:ilvl w:val="0"/>
          <w:numId w:val="9"/>
        </w:numPr>
        <w:autoSpaceDE w:val="0"/>
        <w:autoSpaceDN w:val="0"/>
        <w:adjustRightInd w:val="0"/>
        <w:contextualSpacing w:val="0"/>
        <w:rPr>
          <w:rFonts w:ascii="Arial" w:eastAsia="Calibri" w:hAnsi="Arial"/>
          <w:sz w:val="22"/>
          <w:u w:val="single"/>
          <w:lang w:val="fr-CA" w:eastAsia="en-US"/>
        </w:rPr>
      </w:pPr>
      <w:r w:rsidRPr="009C66B9">
        <w:rPr>
          <w:rFonts w:ascii="Arial" w:eastAsia="Calibri" w:hAnsi="Arial"/>
          <w:sz w:val="22"/>
          <w:lang w:val="fr-CA" w:eastAsia="en-US"/>
        </w:rPr>
        <w:t xml:space="preserve">Le comité n’a pas le pouvoir de donner des instructions au directeur </w:t>
      </w:r>
      <w:r>
        <w:rPr>
          <w:rFonts w:ascii="Arial" w:eastAsia="Calibri" w:hAnsi="Arial"/>
          <w:sz w:val="22"/>
          <w:lang w:val="fr-CA" w:eastAsia="en-US"/>
        </w:rPr>
        <w:t>général</w:t>
      </w:r>
      <w:r w:rsidRPr="009C66B9">
        <w:rPr>
          <w:rFonts w:ascii="Arial" w:eastAsia="Calibri" w:hAnsi="Arial"/>
          <w:sz w:val="22"/>
          <w:lang w:val="fr-CA" w:eastAsia="en-US"/>
        </w:rPr>
        <w:t xml:space="preserve"> ou au personnel, sauf pour demander les informations nécessaires à l’accomplissement de son mandat</w:t>
      </w:r>
      <w:r>
        <w:rPr>
          <w:rFonts w:ascii="Arial" w:eastAsia="Calibri" w:hAnsi="Arial"/>
          <w:sz w:val="22"/>
          <w:lang w:val="fr-CA" w:eastAsia="en-US"/>
        </w:rPr>
        <w:t>.</w:t>
      </w:r>
    </w:p>
    <w:p w14:paraId="4279CBC3" w14:textId="77777777" w:rsidR="00AF661E" w:rsidRPr="009C66B9" w:rsidRDefault="00AF661E" w:rsidP="00AF661E">
      <w:pPr>
        <w:autoSpaceDE w:val="0"/>
        <w:autoSpaceDN w:val="0"/>
        <w:adjustRightInd w:val="0"/>
        <w:contextualSpacing w:val="0"/>
        <w:rPr>
          <w:rFonts w:ascii="Arial" w:eastAsia="Calibri" w:hAnsi="Arial"/>
          <w:b/>
          <w:bCs/>
          <w:sz w:val="22"/>
          <w:u w:val="single"/>
          <w:lang w:val="fr-CA" w:eastAsia="en-US"/>
        </w:rPr>
      </w:pPr>
    </w:p>
    <w:p w14:paraId="558ACF81" w14:textId="77777777" w:rsidR="00AF661E" w:rsidRPr="00E16655" w:rsidRDefault="00AF661E" w:rsidP="00AF661E">
      <w:pPr>
        <w:autoSpaceDE w:val="0"/>
        <w:autoSpaceDN w:val="0"/>
        <w:adjustRightInd w:val="0"/>
        <w:contextualSpacing w:val="0"/>
        <w:rPr>
          <w:rFonts w:ascii="Arial" w:eastAsia="Calibri" w:hAnsi="Arial"/>
          <w:b/>
          <w:bCs/>
          <w:sz w:val="22"/>
          <w:u w:val="single"/>
          <w:lang w:eastAsia="en-US"/>
        </w:rPr>
      </w:pPr>
      <w:proofErr w:type="spellStart"/>
      <w:r>
        <w:rPr>
          <w:rFonts w:ascii="Arial" w:eastAsia="Calibri" w:hAnsi="Arial"/>
          <w:b/>
          <w:bCs/>
          <w:sz w:val="22"/>
          <w:u w:val="single"/>
          <w:lang w:eastAsia="en-US"/>
        </w:rPr>
        <w:t>Réunions</w:t>
      </w:r>
      <w:proofErr w:type="spellEnd"/>
      <w:r>
        <w:rPr>
          <w:rFonts w:ascii="Arial" w:eastAsia="Calibri" w:hAnsi="Arial"/>
          <w:b/>
          <w:bCs/>
          <w:sz w:val="22"/>
          <w:u w:val="single"/>
          <w:lang w:eastAsia="en-US"/>
        </w:rPr>
        <w:t xml:space="preserve"> et </w:t>
      </w:r>
      <w:proofErr w:type="spellStart"/>
      <w:r>
        <w:rPr>
          <w:rFonts w:ascii="Arial" w:eastAsia="Calibri" w:hAnsi="Arial"/>
          <w:b/>
          <w:bCs/>
          <w:sz w:val="22"/>
          <w:u w:val="single"/>
          <w:lang w:eastAsia="en-US"/>
        </w:rPr>
        <w:t>ressources</w:t>
      </w:r>
      <w:proofErr w:type="spellEnd"/>
    </w:p>
    <w:p w14:paraId="494775A2" w14:textId="6686D874" w:rsidR="00AF661E" w:rsidRPr="009C66B9" w:rsidRDefault="00AF661E" w:rsidP="00AF661E">
      <w:pPr>
        <w:pStyle w:val="Paragraphedeliste"/>
        <w:numPr>
          <w:ilvl w:val="0"/>
          <w:numId w:val="1"/>
        </w:numPr>
        <w:autoSpaceDE w:val="0"/>
        <w:autoSpaceDN w:val="0"/>
        <w:adjustRightInd w:val="0"/>
        <w:contextualSpacing w:val="0"/>
        <w:rPr>
          <w:rFonts w:ascii="Arial" w:eastAsia="Calibri" w:hAnsi="Arial"/>
          <w:sz w:val="22"/>
          <w:lang w:val="fr-CA" w:eastAsia="en-US"/>
        </w:rPr>
      </w:pPr>
      <w:r w:rsidRPr="009C66B9">
        <w:rPr>
          <w:rFonts w:ascii="Arial" w:eastAsia="Calibri" w:hAnsi="Arial"/>
          <w:sz w:val="22"/>
          <w:lang w:val="fr-CA" w:eastAsia="en-US"/>
        </w:rPr>
        <w:t xml:space="preserve">Le comité se réunit </w:t>
      </w:r>
      <w:r w:rsidR="00C35574" w:rsidRPr="009C66B9">
        <w:rPr>
          <w:rFonts w:ascii="Arial" w:eastAsia="Calibri" w:hAnsi="Arial"/>
          <w:sz w:val="22"/>
          <w:lang w:val="fr-CA" w:eastAsia="en-US"/>
        </w:rPr>
        <w:t xml:space="preserve">par </w:t>
      </w:r>
      <w:r w:rsidR="00C35574">
        <w:rPr>
          <w:rFonts w:ascii="Arial" w:eastAsia="Calibri" w:hAnsi="Arial"/>
          <w:sz w:val="22"/>
          <w:lang w:val="fr-CA" w:eastAsia="en-US"/>
        </w:rPr>
        <w:t xml:space="preserve">visioconférence, </w:t>
      </w:r>
      <w:r w:rsidRPr="009C66B9">
        <w:rPr>
          <w:rFonts w:ascii="Arial" w:eastAsia="Calibri" w:hAnsi="Arial"/>
          <w:sz w:val="22"/>
          <w:lang w:val="fr-CA" w:eastAsia="en-US"/>
        </w:rPr>
        <w:t>par téléphone ou en personne, selon les besoins. Les réunions sont convoquées par le/la pr</w:t>
      </w:r>
      <w:r>
        <w:rPr>
          <w:rFonts w:ascii="Arial" w:eastAsia="Calibri" w:hAnsi="Arial"/>
          <w:sz w:val="22"/>
          <w:lang w:val="fr-CA" w:eastAsia="en-US"/>
        </w:rPr>
        <w:t>é</w:t>
      </w:r>
      <w:r w:rsidRPr="009C66B9">
        <w:rPr>
          <w:rFonts w:ascii="Arial" w:eastAsia="Calibri" w:hAnsi="Arial"/>
          <w:sz w:val="22"/>
          <w:lang w:val="fr-CA" w:eastAsia="en-US"/>
        </w:rPr>
        <w:t>sident(e)</w:t>
      </w:r>
      <w:r>
        <w:rPr>
          <w:rFonts w:ascii="Arial" w:eastAsia="Calibri" w:hAnsi="Arial"/>
          <w:sz w:val="22"/>
          <w:lang w:val="fr-CA" w:eastAsia="en-US"/>
        </w:rPr>
        <w:t xml:space="preserve">. </w:t>
      </w:r>
      <w:r w:rsidRPr="009C66B9">
        <w:rPr>
          <w:rFonts w:ascii="Arial" w:eastAsia="Calibri" w:hAnsi="Arial"/>
          <w:sz w:val="22"/>
          <w:lang w:val="fr-CA" w:eastAsia="en-US"/>
        </w:rPr>
        <w:t xml:space="preserve">L’ACSPC fournira au comité les ressources nécessaires à l’accomplissement de son mandat et, au besoin, affectera </w:t>
      </w:r>
      <w:r>
        <w:rPr>
          <w:rFonts w:ascii="Arial" w:eastAsia="Calibri" w:hAnsi="Arial"/>
          <w:sz w:val="22"/>
          <w:lang w:val="fr-CA" w:eastAsia="en-US"/>
        </w:rPr>
        <w:t xml:space="preserve">de temps à autre </w:t>
      </w:r>
      <w:r w:rsidRPr="009C66B9">
        <w:rPr>
          <w:rFonts w:ascii="Arial" w:eastAsia="Calibri" w:hAnsi="Arial"/>
          <w:sz w:val="22"/>
          <w:lang w:val="fr-CA" w:eastAsia="en-US"/>
        </w:rPr>
        <w:t>des membres du personnel pour soutenir les travaux du comité</w:t>
      </w:r>
      <w:r>
        <w:rPr>
          <w:rFonts w:ascii="Arial" w:eastAsia="Calibri" w:hAnsi="Arial"/>
          <w:sz w:val="22"/>
          <w:lang w:val="fr-CA" w:eastAsia="en-US"/>
        </w:rPr>
        <w:t>.</w:t>
      </w:r>
    </w:p>
    <w:p w14:paraId="5578A5A9" w14:textId="77777777" w:rsidR="00AF661E" w:rsidRPr="009C66B9" w:rsidRDefault="00AF661E" w:rsidP="00AF661E">
      <w:pPr>
        <w:autoSpaceDE w:val="0"/>
        <w:autoSpaceDN w:val="0"/>
        <w:adjustRightInd w:val="0"/>
        <w:contextualSpacing w:val="0"/>
        <w:rPr>
          <w:rFonts w:ascii="Arial" w:eastAsia="Calibri" w:hAnsi="Arial"/>
          <w:sz w:val="22"/>
          <w:lang w:val="fr-CA" w:eastAsia="en-US"/>
        </w:rPr>
      </w:pPr>
    </w:p>
    <w:p w14:paraId="10782E1F" w14:textId="77777777" w:rsidR="00AF661E" w:rsidRPr="003E6B96" w:rsidRDefault="00AF661E" w:rsidP="00AF661E">
      <w:pPr>
        <w:autoSpaceDE w:val="0"/>
        <w:autoSpaceDN w:val="0"/>
        <w:adjustRightInd w:val="0"/>
        <w:contextualSpacing w:val="0"/>
        <w:rPr>
          <w:rFonts w:ascii="Arial" w:eastAsia="Calibri" w:hAnsi="Arial"/>
          <w:b/>
          <w:bCs/>
          <w:sz w:val="22"/>
          <w:u w:val="single"/>
          <w:lang w:eastAsia="en-US"/>
        </w:rPr>
      </w:pPr>
      <w:r>
        <w:rPr>
          <w:rFonts w:ascii="Arial" w:eastAsia="Calibri" w:hAnsi="Arial"/>
          <w:b/>
          <w:bCs/>
          <w:sz w:val="22"/>
          <w:u w:val="single"/>
          <w:lang w:eastAsia="en-US"/>
        </w:rPr>
        <w:t>Procès-verbaux</w:t>
      </w:r>
    </w:p>
    <w:p w14:paraId="6D8E1A0D" w14:textId="77777777" w:rsidR="00AF661E" w:rsidRPr="009C66B9" w:rsidRDefault="00AF661E" w:rsidP="00AF661E">
      <w:pPr>
        <w:pStyle w:val="Paragraphedeliste"/>
        <w:numPr>
          <w:ilvl w:val="0"/>
          <w:numId w:val="5"/>
        </w:numPr>
        <w:autoSpaceDE w:val="0"/>
        <w:autoSpaceDN w:val="0"/>
        <w:adjustRightInd w:val="0"/>
        <w:contextualSpacing w:val="0"/>
        <w:rPr>
          <w:rFonts w:ascii="Arial" w:eastAsia="Calibri" w:hAnsi="Arial"/>
          <w:b/>
          <w:bCs/>
          <w:sz w:val="22"/>
          <w:u w:val="single"/>
          <w:lang w:val="fr-CA" w:eastAsia="en-US"/>
        </w:rPr>
      </w:pPr>
      <w:r w:rsidRPr="009C66B9">
        <w:rPr>
          <w:rFonts w:ascii="Arial" w:eastAsia="Calibri" w:hAnsi="Arial"/>
          <w:sz w:val="22"/>
          <w:lang w:val="fr-CA" w:eastAsia="en-US"/>
        </w:rPr>
        <w:t xml:space="preserve">Les procès-verbaux de toutes les réunions seront </w:t>
      </w:r>
      <w:r>
        <w:rPr>
          <w:rFonts w:ascii="Arial" w:eastAsia="Calibri" w:hAnsi="Arial"/>
          <w:sz w:val="22"/>
          <w:lang w:val="fr-CA" w:eastAsia="en-US"/>
        </w:rPr>
        <w:t>conservés et incluront</w:t>
      </w:r>
      <w:r w:rsidRPr="009C66B9">
        <w:rPr>
          <w:rFonts w:ascii="Arial" w:eastAsia="Calibri" w:hAnsi="Arial"/>
          <w:sz w:val="22"/>
          <w:lang w:val="fr-CA" w:eastAsia="en-US"/>
        </w:rPr>
        <w:t xml:space="preserve"> la date, les noms des membres </w:t>
      </w:r>
      <w:r>
        <w:rPr>
          <w:rFonts w:ascii="Arial" w:eastAsia="Calibri" w:hAnsi="Arial"/>
          <w:sz w:val="22"/>
          <w:lang w:val="fr-CA" w:eastAsia="en-US"/>
        </w:rPr>
        <w:t xml:space="preserve">du comité </w:t>
      </w:r>
      <w:r w:rsidRPr="009C66B9">
        <w:rPr>
          <w:rFonts w:ascii="Arial" w:eastAsia="Calibri" w:hAnsi="Arial"/>
          <w:sz w:val="22"/>
          <w:lang w:val="fr-CA" w:eastAsia="en-US"/>
        </w:rPr>
        <w:t>présent</w:t>
      </w:r>
      <w:r>
        <w:rPr>
          <w:rFonts w:ascii="Arial" w:eastAsia="Calibri" w:hAnsi="Arial"/>
          <w:sz w:val="22"/>
          <w:lang w:val="fr-CA" w:eastAsia="en-US"/>
        </w:rPr>
        <w:t>(e)</w:t>
      </w:r>
      <w:r w:rsidRPr="009C66B9">
        <w:rPr>
          <w:rFonts w:ascii="Arial" w:eastAsia="Calibri" w:hAnsi="Arial"/>
          <w:sz w:val="22"/>
          <w:lang w:val="fr-CA" w:eastAsia="en-US"/>
        </w:rPr>
        <w:t>s et suffisamment de détails pour démontrer que le comité a travaillé avec diligence</w:t>
      </w:r>
      <w:r>
        <w:rPr>
          <w:rFonts w:ascii="Arial" w:eastAsia="Calibri" w:hAnsi="Arial"/>
          <w:sz w:val="22"/>
          <w:lang w:val="fr-CA" w:eastAsia="en-US"/>
        </w:rPr>
        <w:t>.</w:t>
      </w:r>
    </w:p>
    <w:p w14:paraId="7F8A46CD" w14:textId="77777777" w:rsidR="00AF661E" w:rsidRPr="009C66B9" w:rsidRDefault="00AF661E" w:rsidP="00AF661E">
      <w:pPr>
        <w:autoSpaceDE w:val="0"/>
        <w:autoSpaceDN w:val="0"/>
        <w:adjustRightInd w:val="0"/>
        <w:contextualSpacing w:val="0"/>
        <w:rPr>
          <w:rFonts w:ascii="Arial" w:eastAsia="Calibri" w:hAnsi="Arial"/>
          <w:b/>
          <w:bCs/>
          <w:sz w:val="22"/>
          <w:u w:val="single"/>
          <w:lang w:val="fr-CA" w:eastAsia="en-US"/>
        </w:rPr>
      </w:pPr>
    </w:p>
    <w:p w14:paraId="76CB1DD5" w14:textId="77777777" w:rsidR="00AF661E" w:rsidRPr="003E6B96" w:rsidRDefault="00AF661E" w:rsidP="00AF661E">
      <w:pPr>
        <w:autoSpaceDE w:val="0"/>
        <w:autoSpaceDN w:val="0"/>
        <w:adjustRightInd w:val="0"/>
        <w:contextualSpacing w:val="0"/>
        <w:rPr>
          <w:rFonts w:ascii="Arial" w:eastAsia="Calibri" w:hAnsi="Arial"/>
          <w:b/>
          <w:bCs/>
          <w:sz w:val="22"/>
          <w:u w:val="single"/>
          <w:lang w:eastAsia="en-US"/>
        </w:rPr>
      </w:pPr>
      <w:r>
        <w:rPr>
          <w:rFonts w:ascii="Arial" w:eastAsia="Calibri" w:hAnsi="Arial"/>
          <w:b/>
          <w:bCs/>
          <w:sz w:val="22"/>
          <w:u w:val="single"/>
          <w:lang w:eastAsia="en-US"/>
        </w:rPr>
        <w:t xml:space="preserve">Prise de </w:t>
      </w:r>
      <w:proofErr w:type="spellStart"/>
      <w:r>
        <w:rPr>
          <w:rFonts w:ascii="Arial" w:eastAsia="Calibri" w:hAnsi="Arial"/>
          <w:b/>
          <w:bCs/>
          <w:sz w:val="22"/>
          <w:u w:val="single"/>
          <w:lang w:eastAsia="en-US"/>
        </w:rPr>
        <w:t>décision</w:t>
      </w:r>
      <w:proofErr w:type="spellEnd"/>
    </w:p>
    <w:p w14:paraId="69445BDA" w14:textId="77777777" w:rsidR="00AF661E" w:rsidRPr="009C66B9" w:rsidRDefault="00AF661E" w:rsidP="00AF661E">
      <w:pPr>
        <w:pStyle w:val="Paragraphedeliste"/>
        <w:numPr>
          <w:ilvl w:val="0"/>
          <w:numId w:val="5"/>
        </w:numPr>
        <w:autoSpaceDE w:val="0"/>
        <w:autoSpaceDN w:val="0"/>
        <w:adjustRightInd w:val="0"/>
        <w:contextualSpacing w:val="0"/>
        <w:rPr>
          <w:rFonts w:ascii="Arial" w:eastAsia="Calibri" w:hAnsi="Arial"/>
          <w:sz w:val="22"/>
          <w:lang w:val="fr-CA" w:eastAsia="en-US"/>
        </w:rPr>
      </w:pPr>
      <w:r w:rsidRPr="009C66B9">
        <w:rPr>
          <w:rFonts w:ascii="Arial" w:eastAsia="Calibri" w:hAnsi="Arial"/>
          <w:sz w:val="22"/>
          <w:lang w:val="fr-CA" w:eastAsia="en-US"/>
        </w:rPr>
        <w:t>Les recommandations du comité seront prises par consensus;</w:t>
      </w:r>
    </w:p>
    <w:p w14:paraId="7E84B48D" w14:textId="77777777" w:rsidR="00AF661E" w:rsidRPr="00274B0F" w:rsidRDefault="00AF661E" w:rsidP="00AF661E">
      <w:pPr>
        <w:pStyle w:val="Paragraphedeliste"/>
        <w:numPr>
          <w:ilvl w:val="0"/>
          <w:numId w:val="5"/>
        </w:numPr>
        <w:autoSpaceDE w:val="0"/>
        <w:autoSpaceDN w:val="0"/>
        <w:adjustRightInd w:val="0"/>
        <w:contextualSpacing w:val="0"/>
        <w:rPr>
          <w:rFonts w:ascii="Arial" w:eastAsia="Calibri" w:hAnsi="Arial"/>
          <w:sz w:val="22"/>
          <w:lang w:val="fr-CA" w:eastAsia="en-US"/>
        </w:rPr>
      </w:pPr>
      <w:r w:rsidRPr="009C66B9">
        <w:rPr>
          <w:rFonts w:ascii="Arial" w:eastAsia="Calibri" w:hAnsi="Arial"/>
          <w:sz w:val="22"/>
          <w:lang w:val="fr-CA" w:eastAsia="en-US"/>
        </w:rPr>
        <w:t xml:space="preserve">Si nécessaire, les décisions se prennent à la majorité des votes. </w:t>
      </w:r>
      <w:r w:rsidRPr="00274B0F">
        <w:rPr>
          <w:rFonts w:ascii="Arial" w:eastAsia="Calibri" w:hAnsi="Arial"/>
          <w:sz w:val="22"/>
          <w:lang w:val="fr-CA" w:eastAsia="en-US"/>
        </w:rPr>
        <w:t>Le quorum correspond à la majorité des membres du comité;</w:t>
      </w:r>
    </w:p>
    <w:p w14:paraId="440F76D0" w14:textId="77777777" w:rsidR="00AF661E" w:rsidRPr="009C66B9" w:rsidRDefault="00AF661E" w:rsidP="00AF661E">
      <w:pPr>
        <w:pStyle w:val="Paragraphedeliste"/>
        <w:numPr>
          <w:ilvl w:val="0"/>
          <w:numId w:val="5"/>
        </w:numPr>
        <w:autoSpaceDE w:val="0"/>
        <w:autoSpaceDN w:val="0"/>
        <w:adjustRightInd w:val="0"/>
        <w:contextualSpacing w:val="0"/>
        <w:rPr>
          <w:rFonts w:ascii="Arial" w:eastAsia="Calibri" w:hAnsi="Arial"/>
          <w:sz w:val="22"/>
          <w:lang w:val="fr-CA" w:eastAsia="en-US"/>
        </w:rPr>
      </w:pPr>
      <w:r w:rsidRPr="009C66B9">
        <w:rPr>
          <w:rFonts w:ascii="Arial" w:eastAsia="Calibri" w:hAnsi="Arial"/>
          <w:sz w:val="22"/>
          <w:lang w:val="fr-CA" w:eastAsia="en-US"/>
        </w:rPr>
        <w:t>Chaque membre a un (1) vote. Les votes par procuration ne sont pas autorisés</w:t>
      </w:r>
      <w:r>
        <w:rPr>
          <w:rFonts w:ascii="Arial" w:eastAsia="Calibri" w:hAnsi="Arial"/>
          <w:sz w:val="22"/>
          <w:lang w:val="fr-CA" w:eastAsia="en-US"/>
        </w:rPr>
        <w:t>.</w:t>
      </w:r>
    </w:p>
    <w:p w14:paraId="204DF17E" w14:textId="77777777" w:rsidR="00AF661E" w:rsidRPr="009C66B9" w:rsidRDefault="00AF661E" w:rsidP="00AF661E">
      <w:pPr>
        <w:autoSpaceDE w:val="0"/>
        <w:autoSpaceDN w:val="0"/>
        <w:adjustRightInd w:val="0"/>
        <w:contextualSpacing w:val="0"/>
        <w:rPr>
          <w:rFonts w:ascii="Arial" w:eastAsia="Calibri" w:hAnsi="Arial"/>
          <w:b/>
          <w:bCs/>
          <w:sz w:val="22"/>
          <w:u w:val="single"/>
          <w:lang w:val="fr-CA" w:eastAsia="en-US"/>
        </w:rPr>
      </w:pPr>
    </w:p>
    <w:p w14:paraId="69361FC6" w14:textId="77777777" w:rsidR="00AF661E" w:rsidRPr="00E16655" w:rsidRDefault="00AF661E" w:rsidP="00AF661E">
      <w:pPr>
        <w:autoSpaceDE w:val="0"/>
        <w:autoSpaceDN w:val="0"/>
        <w:adjustRightInd w:val="0"/>
        <w:contextualSpacing w:val="0"/>
        <w:rPr>
          <w:rFonts w:ascii="Arial" w:eastAsia="Calibri" w:hAnsi="Arial"/>
          <w:b/>
          <w:bCs/>
          <w:sz w:val="22"/>
          <w:u w:val="single"/>
          <w:lang w:eastAsia="en-US"/>
        </w:rPr>
      </w:pPr>
      <w:r>
        <w:rPr>
          <w:rFonts w:ascii="Arial" w:eastAsia="Calibri" w:hAnsi="Arial"/>
          <w:b/>
          <w:bCs/>
          <w:sz w:val="22"/>
          <w:u w:val="single"/>
          <w:lang w:eastAsia="en-US"/>
        </w:rPr>
        <w:t>Rapport</w:t>
      </w:r>
    </w:p>
    <w:p w14:paraId="5C6DE730" w14:textId="77777777" w:rsidR="00AF661E" w:rsidRPr="009C66B9" w:rsidRDefault="00AF661E" w:rsidP="00AF661E">
      <w:pPr>
        <w:pStyle w:val="Paragraphedeliste"/>
        <w:numPr>
          <w:ilvl w:val="0"/>
          <w:numId w:val="1"/>
        </w:numPr>
        <w:autoSpaceDE w:val="0"/>
        <w:autoSpaceDN w:val="0"/>
        <w:adjustRightInd w:val="0"/>
        <w:contextualSpacing w:val="0"/>
        <w:rPr>
          <w:rFonts w:ascii="Arial" w:eastAsia="Calibri" w:hAnsi="Arial"/>
          <w:sz w:val="22"/>
          <w:lang w:val="fr-CA" w:eastAsia="en-US"/>
        </w:rPr>
      </w:pPr>
      <w:r w:rsidRPr="009C66B9">
        <w:rPr>
          <w:rFonts w:ascii="Arial" w:eastAsia="Calibri" w:hAnsi="Arial"/>
          <w:sz w:val="22"/>
          <w:lang w:val="fr-CA" w:eastAsia="en-US"/>
        </w:rPr>
        <w:t xml:space="preserve">Le comité rend compte au CA, par écrit, </w:t>
      </w:r>
      <w:r>
        <w:rPr>
          <w:rFonts w:ascii="Arial" w:eastAsia="Calibri" w:hAnsi="Arial"/>
          <w:sz w:val="22"/>
          <w:lang w:val="fr-CA" w:eastAsia="en-US"/>
        </w:rPr>
        <w:t xml:space="preserve">tel que requis </w:t>
      </w:r>
      <w:r w:rsidRPr="009C66B9">
        <w:rPr>
          <w:rFonts w:ascii="Arial" w:eastAsia="Calibri" w:hAnsi="Arial"/>
          <w:sz w:val="22"/>
          <w:lang w:val="fr-CA" w:eastAsia="en-US"/>
        </w:rPr>
        <w:t>lors des réunions du CA. Il rend également compte aux membres lors de l’assemblée générale annuelle sous la forme d’un rapport écrit</w:t>
      </w:r>
      <w:r>
        <w:rPr>
          <w:rFonts w:ascii="Arial" w:eastAsia="Calibri" w:hAnsi="Arial"/>
          <w:sz w:val="22"/>
          <w:lang w:val="fr-CA" w:eastAsia="en-US"/>
        </w:rPr>
        <w:t>.</w:t>
      </w:r>
    </w:p>
    <w:p w14:paraId="7F4B0ABA" w14:textId="77777777" w:rsidR="00AF661E" w:rsidRPr="009C66B9" w:rsidRDefault="00AF661E" w:rsidP="00AF661E">
      <w:pPr>
        <w:autoSpaceDE w:val="0"/>
        <w:autoSpaceDN w:val="0"/>
        <w:adjustRightInd w:val="0"/>
        <w:contextualSpacing w:val="0"/>
        <w:rPr>
          <w:rFonts w:ascii="Arial" w:eastAsia="Calibri" w:hAnsi="Arial"/>
          <w:sz w:val="22"/>
          <w:lang w:val="fr-CA" w:eastAsia="en-US"/>
        </w:rPr>
      </w:pPr>
    </w:p>
    <w:p w14:paraId="7CE79028" w14:textId="77777777" w:rsidR="00AF661E" w:rsidRPr="009C66B9" w:rsidRDefault="00AF661E" w:rsidP="00AF661E">
      <w:pPr>
        <w:autoSpaceDE w:val="0"/>
        <w:autoSpaceDN w:val="0"/>
        <w:adjustRightInd w:val="0"/>
        <w:contextualSpacing w:val="0"/>
        <w:rPr>
          <w:rFonts w:ascii="Arial" w:eastAsia="Calibri" w:hAnsi="Arial"/>
          <w:b/>
          <w:bCs/>
          <w:sz w:val="22"/>
          <w:u w:val="single"/>
          <w:lang w:val="fr-CA" w:eastAsia="en-US"/>
        </w:rPr>
      </w:pPr>
      <w:r w:rsidRPr="009C66B9">
        <w:rPr>
          <w:rFonts w:ascii="Arial" w:eastAsia="Calibri" w:hAnsi="Arial"/>
          <w:b/>
          <w:bCs/>
          <w:sz w:val="22"/>
          <w:u w:val="single"/>
          <w:lang w:val="fr-CA" w:eastAsia="en-US"/>
        </w:rPr>
        <w:lastRenderedPageBreak/>
        <w:t>Révision et approbation</w:t>
      </w:r>
    </w:p>
    <w:p w14:paraId="6C39F904" w14:textId="1855123D" w:rsidR="000E58AB" w:rsidRPr="00AF661E" w:rsidRDefault="00AF661E" w:rsidP="00AF661E">
      <w:pPr>
        <w:pStyle w:val="Paragraphedeliste"/>
        <w:numPr>
          <w:ilvl w:val="0"/>
          <w:numId w:val="1"/>
        </w:numPr>
        <w:autoSpaceDE w:val="0"/>
        <w:autoSpaceDN w:val="0"/>
        <w:adjustRightInd w:val="0"/>
        <w:contextualSpacing w:val="0"/>
        <w:rPr>
          <w:rFonts w:ascii="Arial" w:eastAsia="Calibri" w:hAnsi="Arial"/>
          <w:sz w:val="22"/>
          <w:lang w:val="fr-CA" w:eastAsia="en-US"/>
        </w:rPr>
      </w:pPr>
      <w:r w:rsidRPr="009C66B9">
        <w:rPr>
          <w:rFonts w:ascii="Arial" w:eastAsia="Calibri" w:hAnsi="Arial"/>
          <w:sz w:val="22"/>
          <w:lang w:val="fr-CA" w:eastAsia="en-US"/>
        </w:rPr>
        <w:t>Ce cadre de référence a été approuvé par le conseil d’administration le 18 novembre 2024 et peut être révisé de temps à autre par le CA</w:t>
      </w:r>
      <w:r>
        <w:rPr>
          <w:rFonts w:ascii="Arial" w:eastAsia="Calibri" w:hAnsi="Arial"/>
          <w:sz w:val="22"/>
          <w:lang w:val="fr-CA" w:eastAsia="en-US"/>
        </w:rPr>
        <w:t>.</w:t>
      </w:r>
    </w:p>
    <w:sectPr w:rsidR="000E58AB" w:rsidRPr="00AF661E" w:rsidSect="00507E6C">
      <w:footerReference w:type="default" r:id="rId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41F5" w14:textId="77777777" w:rsidR="00906A4A" w:rsidRDefault="00906A4A" w:rsidP="0035213A">
      <w:r>
        <w:separator/>
      </w:r>
    </w:p>
  </w:endnote>
  <w:endnote w:type="continuationSeparator" w:id="0">
    <w:p w14:paraId="3B1C8618" w14:textId="77777777" w:rsidR="00906A4A" w:rsidRDefault="00906A4A" w:rsidP="0035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69DD" w14:textId="34B24093" w:rsidR="004D67A5" w:rsidRDefault="004D67A5">
    <w:pPr>
      <w:pStyle w:val="Pieddepage"/>
      <w:jc w:val="right"/>
    </w:pPr>
    <w:r>
      <w:fldChar w:fldCharType="begin"/>
    </w:r>
    <w:r>
      <w:instrText xml:space="preserve"> PAGE   \* MERGEFORMAT </w:instrText>
    </w:r>
    <w:r>
      <w:fldChar w:fldCharType="separate"/>
    </w:r>
    <w:r w:rsidR="00F12A8D">
      <w:rPr>
        <w:noProof/>
      </w:rPr>
      <w:t>8</w:t>
    </w:r>
    <w:r>
      <w:fldChar w:fldCharType="end"/>
    </w:r>
  </w:p>
  <w:p w14:paraId="7A37200B" w14:textId="77777777" w:rsidR="004D67A5" w:rsidRDefault="004D67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65F1" w14:textId="77777777" w:rsidR="00906A4A" w:rsidRDefault="00906A4A" w:rsidP="0035213A">
      <w:r>
        <w:separator/>
      </w:r>
    </w:p>
  </w:footnote>
  <w:footnote w:type="continuationSeparator" w:id="0">
    <w:p w14:paraId="3A4659AE" w14:textId="77777777" w:rsidR="00906A4A" w:rsidRDefault="00906A4A" w:rsidP="00352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1A2F"/>
    <w:multiLevelType w:val="hybridMultilevel"/>
    <w:tmpl w:val="113A3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7C6522"/>
    <w:multiLevelType w:val="hybridMultilevel"/>
    <w:tmpl w:val="19C4C0A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56A5C52"/>
    <w:multiLevelType w:val="hybridMultilevel"/>
    <w:tmpl w:val="EA44E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04C63F7"/>
    <w:multiLevelType w:val="hybridMultilevel"/>
    <w:tmpl w:val="AF0CF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330FF2"/>
    <w:multiLevelType w:val="hybridMultilevel"/>
    <w:tmpl w:val="AE206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E646460"/>
    <w:multiLevelType w:val="hybridMultilevel"/>
    <w:tmpl w:val="E8B65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745761E"/>
    <w:multiLevelType w:val="hybridMultilevel"/>
    <w:tmpl w:val="38FA3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085652"/>
    <w:multiLevelType w:val="hybridMultilevel"/>
    <w:tmpl w:val="AACCC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F3F71A6"/>
    <w:multiLevelType w:val="hybridMultilevel"/>
    <w:tmpl w:val="E4D8DCCC"/>
    <w:lvl w:ilvl="0" w:tplc="1AD26D5C">
      <w:start w:val="1"/>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12969000">
    <w:abstractNumId w:val="5"/>
  </w:num>
  <w:num w:numId="2" w16cid:durableId="2133012505">
    <w:abstractNumId w:val="6"/>
  </w:num>
  <w:num w:numId="3" w16cid:durableId="143007626">
    <w:abstractNumId w:val="1"/>
  </w:num>
  <w:num w:numId="4" w16cid:durableId="811600659">
    <w:abstractNumId w:val="7"/>
  </w:num>
  <w:num w:numId="5" w16cid:durableId="825167990">
    <w:abstractNumId w:val="2"/>
  </w:num>
  <w:num w:numId="6" w16cid:durableId="311250610">
    <w:abstractNumId w:val="4"/>
  </w:num>
  <w:num w:numId="7" w16cid:durableId="1531070186">
    <w:abstractNumId w:val="3"/>
  </w:num>
  <w:num w:numId="8" w16cid:durableId="2043433105">
    <w:abstractNumId w:val="8"/>
  </w:num>
  <w:num w:numId="9" w16cid:durableId="114735425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28"/>
    <w:rsid w:val="000021A6"/>
    <w:rsid w:val="00003F4C"/>
    <w:rsid w:val="00004F28"/>
    <w:rsid w:val="00010C81"/>
    <w:rsid w:val="00012926"/>
    <w:rsid w:val="00051F9C"/>
    <w:rsid w:val="00053EA9"/>
    <w:rsid w:val="00073B12"/>
    <w:rsid w:val="0008048D"/>
    <w:rsid w:val="000B0BC0"/>
    <w:rsid w:val="000E37BE"/>
    <w:rsid w:val="000E58AB"/>
    <w:rsid w:val="00103FDF"/>
    <w:rsid w:val="00104B1A"/>
    <w:rsid w:val="00116939"/>
    <w:rsid w:val="00121098"/>
    <w:rsid w:val="00145F71"/>
    <w:rsid w:val="00153CE2"/>
    <w:rsid w:val="00155C5C"/>
    <w:rsid w:val="00157CF4"/>
    <w:rsid w:val="00187A29"/>
    <w:rsid w:val="00194AF7"/>
    <w:rsid w:val="001C2E99"/>
    <w:rsid w:val="001C6F2E"/>
    <w:rsid w:val="001E64E8"/>
    <w:rsid w:val="0020649D"/>
    <w:rsid w:val="0021360F"/>
    <w:rsid w:val="00222322"/>
    <w:rsid w:val="00223F79"/>
    <w:rsid w:val="00231C12"/>
    <w:rsid w:val="00261D45"/>
    <w:rsid w:val="00262A59"/>
    <w:rsid w:val="00265431"/>
    <w:rsid w:val="00276DFD"/>
    <w:rsid w:val="002927F6"/>
    <w:rsid w:val="00293EBC"/>
    <w:rsid w:val="002A60D8"/>
    <w:rsid w:val="002B5752"/>
    <w:rsid w:val="002C38A0"/>
    <w:rsid w:val="002D1965"/>
    <w:rsid w:val="002D21E5"/>
    <w:rsid w:val="002D7E23"/>
    <w:rsid w:val="002F3D30"/>
    <w:rsid w:val="002F4807"/>
    <w:rsid w:val="00314784"/>
    <w:rsid w:val="0031584D"/>
    <w:rsid w:val="00315F20"/>
    <w:rsid w:val="00317065"/>
    <w:rsid w:val="00341D49"/>
    <w:rsid w:val="00350584"/>
    <w:rsid w:val="00351370"/>
    <w:rsid w:val="0035213A"/>
    <w:rsid w:val="00362A04"/>
    <w:rsid w:val="00386785"/>
    <w:rsid w:val="00396F47"/>
    <w:rsid w:val="003A1200"/>
    <w:rsid w:val="003A312D"/>
    <w:rsid w:val="003A5234"/>
    <w:rsid w:val="003B19B1"/>
    <w:rsid w:val="003D316D"/>
    <w:rsid w:val="003D7F33"/>
    <w:rsid w:val="003F2801"/>
    <w:rsid w:val="004201D0"/>
    <w:rsid w:val="00423A8D"/>
    <w:rsid w:val="00424CED"/>
    <w:rsid w:val="00426158"/>
    <w:rsid w:val="00433DE0"/>
    <w:rsid w:val="00434B95"/>
    <w:rsid w:val="004374AF"/>
    <w:rsid w:val="004709FB"/>
    <w:rsid w:val="004771C2"/>
    <w:rsid w:val="0048378F"/>
    <w:rsid w:val="004B44F5"/>
    <w:rsid w:val="004B7F9B"/>
    <w:rsid w:val="004C4C38"/>
    <w:rsid w:val="004C5CF4"/>
    <w:rsid w:val="004D3F2E"/>
    <w:rsid w:val="004D67A5"/>
    <w:rsid w:val="004F7F3D"/>
    <w:rsid w:val="0050766C"/>
    <w:rsid w:val="00507E6C"/>
    <w:rsid w:val="005308BF"/>
    <w:rsid w:val="00532B7F"/>
    <w:rsid w:val="005362A8"/>
    <w:rsid w:val="00536FF5"/>
    <w:rsid w:val="00542048"/>
    <w:rsid w:val="005431CA"/>
    <w:rsid w:val="00550691"/>
    <w:rsid w:val="005529A8"/>
    <w:rsid w:val="00556E6D"/>
    <w:rsid w:val="005735C0"/>
    <w:rsid w:val="0057755A"/>
    <w:rsid w:val="00577E4D"/>
    <w:rsid w:val="00591412"/>
    <w:rsid w:val="005A7C8F"/>
    <w:rsid w:val="005B2C84"/>
    <w:rsid w:val="005B627E"/>
    <w:rsid w:val="005C55D8"/>
    <w:rsid w:val="005D3114"/>
    <w:rsid w:val="005E1C31"/>
    <w:rsid w:val="005E63E1"/>
    <w:rsid w:val="005E7443"/>
    <w:rsid w:val="005F1EC3"/>
    <w:rsid w:val="006107BF"/>
    <w:rsid w:val="00610958"/>
    <w:rsid w:val="00633255"/>
    <w:rsid w:val="00654B41"/>
    <w:rsid w:val="00656383"/>
    <w:rsid w:val="00657691"/>
    <w:rsid w:val="00665BBF"/>
    <w:rsid w:val="00667D73"/>
    <w:rsid w:val="00670EAB"/>
    <w:rsid w:val="0069230E"/>
    <w:rsid w:val="0069502B"/>
    <w:rsid w:val="006B2443"/>
    <w:rsid w:val="006C7935"/>
    <w:rsid w:val="006D3872"/>
    <w:rsid w:val="006D471C"/>
    <w:rsid w:val="006F228C"/>
    <w:rsid w:val="0070714B"/>
    <w:rsid w:val="00707531"/>
    <w:rsid w:val="0070757D"/>
    <w:rsid w:val="00711AB1"/>
    <w:rsid w:val="0072541C"/>
    <w:rsid w:val="007402F1"/>
    <w:rsid w:val="00766000"/>
    <w:rsid w:val="00767AB9"/>
    <w:rsid w:val="00767E23"/>
    <w:rsid w:val="007718D8"/>
    <w:rsid w:val="00773771"/>
    <w:rsid w:val="007749B5"/>
    <w:rsid w:val="007806D4"/>
    <w:rsid w:val="00785B5C"/>
    <w:rsid w:val="00794255"/>
    <w:rsid w:val="007B24D9"/>
    <w:rsid w:val="007C08CC"/>
    <w:rsid w:val="007C0D91"/>
    <w:rsid w:val="007C1FA1"/>
    <w:rsid w:val="007C27F1"/>
    <w:rsid w:val="007D1838"/>
    <w:rsid w:val="007D6144"/>
    <w:rsid w:val="007D6FE5"/>
    <w:rsid w:val="007F28EB"/>
    <w:rsid w:val="008117D1"/>
    <w:rsid w:val="008164E1"/>
    <w:rsid w:val="00832A28"/>
    <w:rsid w:val="00841F3D"/>
    <w:rsid w:val="00845E26"/>
    <w:rsid w:val="00850BE6"/>
    <w:rsid w:val="00851EAA"/>
    <w:rsid w:val="008626B6"/>
    <w:rsid w:val="00865D62"/>
    <w:rsid w:val="00866321"/>
    <w:rsid w:val="008940F2"/>
    <w:rsid w:val="008A5DE3"/>
    <w:rsid w:val="008C42B4"/>
    <w:rsid w:val="008D2C96"/>
    <w:rsid w:val="008D378E"/>
    <w:rsid w:val="008D4E05"/>
    <w:rsid w:val="008E37D4"/>
    <w:rsid w:val="008E5ECE"/>
    <w:rsid w:val="008F3354"/>
    <w:rsid w:val="00906A4A"/>
    <w:rsid w:val="00915ECE"/>
    <w:rsid w:val="00922EB4"/>
    <w:rsid w:val="00934715"/>
    <w:rsid w:val="00934843"/>
    <w:rsid w:val="009349AA"/>
    <w:rsid w:val="0094594C"/>
    <w:rsid w:val="00947CE9"/>
    <w:rsid w:val="00950A85"/>
    <w:rsid w:val="00954EFA"/>
    <w:rsid w:val="00962173"/>
    <w:rsid w:val="00987829"/>
    <w:rsid w:val="00996D78"/>
    <w:rsid w:val="009A3C2F"/>
    <w:rsid w:val="009B11D1"/>
    <w:rsid w:val="009D1ED1"/>
    <w:rsid w:val="009F08A5"/>
    <w:rsid w:val="00A1269D"/>
    <w:rsid w:val="00A2122C"/>
    <w:rsid w:val="00A3009A"/>
    <w:rsid w:val="00A37289"/>
    <w:rsid w:val="00A37C79"/>
    <w:rsid w:val="00A43D7F"/>
    <w:rsid w:val="00A467DA"/>
    <w:rsid w:val="00A51017"/>
    <w:rsid w:val="00A57C53"/>
    <w:rsid w:val="00A6326C"/>
    <w:rsid w:val="00A63967"/>
    <w:rsid w:val="00A76E55"/>
    <w:rsid w:val="00A93874"/>
    <w:rsid w:val="00A94CED"/>
    <w:rsid w:val="00A94F6C"/>
    <w:rsid w:val="00A963FC"/>
    <w:rsid w:val="00AA57F9"/>
    <w:rsid w:val="00AA7984"/>
    <w:rsid w:val="00AD2524"/>
    <w:rsid w:val="00AE12ED"/>
    <w:rsid w:val="00AF1913"/>
    <w:rsid w:val="00AF3CA1"/>
    <w:rsid w:val="00AF661E"/>
    <w:rsid w:val="00AF71C7"/>
    <w:rsid w:val="00B03448"/>
    <w:rsid w:val="00B12A51"/>
    <w:rsid w:val="00B20BA4"/>
    <w:rsid w:val="00B35FE6"/>
    <w:rsid w:val="00B44874"/>
    <w:rsid w:val="00B55266"/>
    <w:rsid w:val="00B80BF9"/>
    <w:rsid w:val="00B81A24"/>
    <w:rsid w:val="00B9376C"/>
    <w:rsid w:val="00B94BC9"/>
    <w:rsid w:val="00BC4585"/>
    <w:rsid w:val="00BC7C68"/>
    <w:rsid w:val="00BD1705"/>
    <w:rsid w:val="00BE4D55"/>
    <w:rsid w:val="00BE6E41"/>
    <w:rsid w:val="00BF3918"/>
    <w:rsid w:val="00C35574"/>
    <w:rsid w:val="00C4083A"/>
    <w:rsid w:val="00C40B04"/>
    <w:rsid w:val="00C529FE"/>
    <w:rsid w:val="00C84BE2"/>
    <w:rsid w:val="00C91A7F"/>
    <w:rsid w:val="00C9349C"/>
    <w:rsid w:val="00CA035F"/>
    <w:rsid w:val="00CA509F"/>
    <w:rsid w:val="00CC0FC8"/>
    <w:rsid w:val="00CC3558"/>
    <w:rsid w:val="00CC59C1"/>
    <w:rsid w:val="00CE693C"/>
    <w:rsid w:val="00CF1A32"/>
    <w:rsid w:val="00CF2637"/>
    <w:rsid w:val="00D034D4"/>
    <w:rsid w:val="00D07018"/>
    <w:rsid w:val="00D11FE8"/>
    <w:rsid w:val="00D211C1"/>
    <w:rsid w:val="00D22E60"/>
    <w:rsid w:val="00D23381"/>
    <w:rsid w:val="00D27AE7"/>
    <w:rsid w:val="00D3106F"/>
    <w:rsid w:val="00D3335A"/>
    <w:rsid w:val="00D3743E"/>
    <w:rsid w:val="00D5532F"/>
    <w:rsid w:val="00D62540"/>
    <w:rsid w:val="00D71121"/>
    <w:rsid w:val="00D73830"/>
    <w:rsid w:val="00D805DC"/>
    <w:rsid w:val="00D86C7D"/>
    <w:rsid w:val="00DA7BFB"/>
    <w:rsid w:val="00DC566C"/>
    <w:rsid w:val="00DC7B3D"/>
    <w:rsid w:val="00DD26FA"/>
    <w:rsid w:val="00DE1209"/>
    <w:rsid w:val="00DF12D2"/>
    <w:rsid w:val="00DF2B04"/>
    <w:rsid w:val="00E0001E"/>
    <w:rsid w:val="00E12010"/>
    <w:rsid w:val="00E14CC4"/>
    <w:rsid w:val="00E16655"/>
    <w:rsid w:val="00E22D4F"/>
    <w:rsid w:val="00E30F59"/>
    <w:rsid w:val="00E32352"/>
    <w:rsid w:val="00E33BE0"/>
    <w:rsid w:val="00E84676"/>
    <w:rsid w:val="00E94E0E"/>
    <w:rsid w:val="00EA2CBE"/>
    <w:rsid w:val="00EB1DFB"/>
    <w:rsid w:val="00EC23AE"/>
    <w:rsid w:val="00EC5FA7"/>
    <w:rsid w:val="00ED2B6A"/>
    <w:rsid w:val="00EE5776"/>
    <w:rsid w:val="00EF14C5"/>
    <w:rsid w:val="00F01C14"/>
    <w:rsid w:val="00F05192"/>
    <w:rsid w:val="00F12A8D"/>
    <w:rsid w:val="00F231F1"/>
    <w:rsid w:val="00F252BC"/>
    <w:rsid w:val="00F31EA0"/>
    <w:rsid w:val="00F32DF8"/>
    <w:rsid w:val="00F41F56"/>
    <w:rsid w:val="00F45BA1"/>
    <w:rsid w:val="00F6710F"/>
    <w:rsid w:val="00F72BAA"/>
    <w:rsid w:val="00F75EB9"/>
    <w:rsid w:val="00F8012A"/>
    <w:rsid w:val="00FA01AE"/>
    <w:rsid w:val="00FB139F"/>
    <w:rsid w:val="00FC0360"/>
    <w:rsid w:val="00FC2CBD"/>
    <w:rsid w:val="00FC6541"/>
    <w:rsid w:val="00FC705B"/>
    <w:rsid w:val="00FD1462"/>
    <w:rsid w:val="00FD2810"/>
    <w:rsid w:val="00FE33E0"/>
    <w:rsid w:val="00FE5D0A"/>
    <w:rsid w:val="00FE6280"/>
    <w:rsid w:val="00FE6F5C"/>
    <w:rsid w:val="0C25B842"/>
    <w:rsid w:val="1140A155"/>
    <w:rsid w:val="15BEB2F2"/>
    <w:rsid w:val="2178A772"/>
    <w:rsid w:val="240C6230"/>
    <w:rsid w:val="38650105"/>
    <w:rsid w:val="4212778A"/>
    <w:rsid w:val="4B5C7765"/>
    <w:rsid w:val="4C7E335D"/>
    <w:rsid w:val="50028C7E"/>
    <w:rsid w:val="69B98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2F1B"/>
  <w15:chartTrackingRefBased/>
  <w15:docId w15:val="{CCFDE13F-D40A-40E7-86C2-FC175F16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757D"/>
    <w:pPr>
      <w:contextualSpacing/>
    </w:pPr>
    <w:rPr>
      <w:rFonts w:eastAsia="Arial" w:cs="Arial"/>
      <w:sz w:val="24"/>
      <w:szCs w:val="22"/>
      <w:lang w:val="en-CA" w:eastAsia="en-CA"/>
    </w:rPr>
  </w:style>
  <w:style w:type="paragraph" w:styleId="Titre1">
    <w:name w:val="heading 1"/>
    <w:basedOn w:val="Normal"/>
    <w:next w:val="Normal"/>
    <w:link w:val="Titre1Car"/>
    <w:uiPriority w:val="9"/>
    <w:qFormat/>
    <w:rsid w:val="009F08A5"/>
    <w:pPr>
      <w:spacing w:after="120"/>
      <w:outlineLvl w:val="0"/>
    </w:pPr>
    <w:rPr>
      <w:rFonts w:eastAsia="Times New Roman" w:cs="Times New Roman"/>
      <w:b/>
      <w:bCs/>
      <w:sz w:val="28"/>
      <w:szCs w:val="28"/>
    </w:rPr>
  </w:style>
  <w:style w:type="paragraph" w:styleId="Titre2">
    <w:name w:val="heading 2"/>
    <w:basedOn w:val="Normal"/>
    <w:next w:val="Normal"/>
    <w:link w:val="Titre2Car"/>
    <w:uiPriority w:val="9"/>
    <w:unhideWhenUsed/>
    <w:qFormat/>
    <w:rsid w:val="00550691"/>
    <w:pPr>
      <w:spacing w:after="120"/>
      <w:outlineLvl w:val="1"/>
    </w:pPr>
    <w:rPr>
      <w:rFonts w:eastAsia="Times New Roman" w:cs="Times New Roman"/>
      <w:bCs/>
      <w:i/>
      <w:szCs w:val="26"/>
      <w:u w:val="single"/>
    </w:rPr>
  </w:style>
  <w:style w:type="paragraph" w:styleId="Titre3">
    <w:name w:val="heading 3"/>
    <w:basedOn w:val="Normal"/>
    <w:next w:val="Normal"/>
    <w:link w:val="Titre3Car"/>
    <w:uiPriority w:val="9"/>
    <w:semiHidden/>
    <w:unhideWhenUsed/>
    <w:qFormat/>
    <w:rsid w:val="004D3F2E"/>
    <w:pPr>
      <w:spacing w:before="200" w:line="271" w:lineRule="auto"/>
      <w:outlineLvl w:val="2"/>
    </w:pPr>
    <w:rPr>
      <w:rFonts w:ascii="Cambria" w:eastAsia="Times New Roman" w:hAnsi="Cambria" w:cs="Times New Roman"/>
      <w:b/>
      <w:bCs/>
      <w:sz w:val="20"/>
      <w:szCs w:val="20"/>
      <w:lang w:val="x-none" w:eastAsia="x-none"/>
    </w:rPr>
  </w:style>
  <w:style w:type="paragraph" w:styleId="Titre4">
    <w:name w:val="heading 4"/>
    <w:basedOn w:val="Normal"/>
    <w:next w:val="Normal"/>
    <w:link w:val="Titre4Car"/>
    <w:uiPriority w:val="9"/>
    <w:semiHidden/>
    <w:unhideWhenUsed/>
    <w:qFormat/>
    <w:rsid w:val="004D3F2E"/>
    <w:pPr>
      <w:spacing w:before="200"/>
      <w:outlineLvl w:val="3"/>
    </w:pPr>
    <w:rPr>
      <w:rFonts w:ascii="Cambria" w:eastAsia="Times New Roman" w:hAnsi="Cambria" w:cs="Times New Roman"/>
      <w:b/>
      <w:bCs/>
      <w:i/>
      <w:iCs/>
      <w:sz w:val="20"/>
      <w:szCs w:val="20"/>
      <w:lang w:val="x-none" w:eastAsia="x-none"/>
    </w:rPr>
  </w:style>
  <w:style w:type="paragraph" w:styleId="Titre5">
    <w:name w:val="heading 5"/>
    <w:basedOn w:val="Normal"/>
    <w:next w:val="Normal"/>
    <w:link w:val="Titre5Car"/>
    <w:uiPriority w:val="9"/>
    <w:semiHidden/>
    <w:unhideWhenUsed/>
    <w:qFormat/>
    <w:rsid w:val="004D3F2E"/>
    <w:pPr>
      <w:spacing w:before="200"/>
      <w:outlineLvl w:val="4"/>
    </w:pPr>
    <w:rPr>
      <w:rFonts w:ascii="Cambria" w:eastAsia="Times New Roman" w:hAnsi="Cambria" w:cs="Times New Roman"/>
      <w:b/>
      <w:bCs/>
      <w:color w:val="7F7F7F"/>
      <w:sz w:val="20"/>
      <w:szCs w:val="20"/>
      <w:lang w:val="x-none" w:eastAsia="x-none"/>
    </w:rPr>
  </w:style>
  <w:style w:type="paragraph" w:styleId="Titre6">
    <w:name w:val="heading 6"/>
    <w:basedOn w:val="Normal"/>
    <w:next w:val="Normal"/>
    <w:link w:val="Titre6Car"/>
    <w:uiPriority w:val="9"/>
    <w:semiHidden/>
    <w:unhideWhenUsed/>
    <w:qFormat/>
    <w:rsid w:val="004D3F2E"/>
    <w:pPr>
      <w:spacing w:line="271" w:lineRule="auto"/>
      <w:outlineLvl w:val="5"/>
    </w:pPr>
    <w:rPr>
      <w:rFonts w:ascii="Cambria" w:eastAsia="Times New Roman" w:hAnsi="Cambria" w:cs="Times New Roman"/>
      <w:b/>
      <w:bCs/>
      <w:i/>
      <w:iCs/>
      <w:color w:val="7F7F7F"/>
      <w:sz w:val="20"/>
      <w:szCs w:val="20"/>
      <w:lang w:val="x-none" w:eastAsia="x-none"/>
    </w:rPr>
  </w:style>
  <w:style w:type="paragraph" w:styleId="Titre7">
    <w:name w:val="heading 7"/>
    <w:basedOn w:val="Normal"/>
    <w:next w:val="Normal"/>
    <w:link w:val="Titre7Car"/>
    <w:uiPriority w:val="9"/>
    <w:semiHidden/>
    <w:unhideWhenUsed/>
    <w:qFormat/>
    <w:rsid w:val="004D3F2E"/>
    <w:pPr>
      <w:outlineLvl w:val="6"/>
    </w:pPr>
    <w:rPr>
      <w:rFonts w:ascii="Cambria" w:eastAsia="Times New Roman" w:hAnsi="Cambria" w:cs="Times New Roman"/>
      <w:i/>
      <w:iCs/>
      <w:sz w:val="20"/>
      <w:szCs w:val="20"/>
      <w:lang w:val="x-none" w:eastAsia="x-none"/>
    </w:rPr>
  </w:style>
  <w:style w:type="paragraph" w:styleId="Titre8">
    <w:name w:val="heading 8"/>
    <w:basedOn w:val="Normal"/>
    <w:next w:val="Normal"/>
    <w:link w:val="Titre8Car"/>
    <w:uiPriority w:val="9"/>
    <w:semiHidden/>
    <w:unhideWhenUsed/>
    <w:qFormat/>
    <w:rsid w:val="004D3F2E"/>
    <w:pPr>
      <w:outlineLvl w:val="7"/>
    </w:pPr>
    <w:rPr>
      <w:rFonts w:ascii="Cambria" w:eastAsia="Times New Roman" w:hAnsi="Cambria" w:cs="Times New Roman"/>
      <w:sz w:val="20"/>
      <w:szCs w:val="20"/>
      <w:lang w:val="x-none" w:eastAsia="x-none"/>
    </w:rPr>
  </w:style>
  <w:style w:type="paragraph" w:styleId="Titre9">
    <w:name w:val="heading 9"/>
    <w:basedOn w:val="Normal"/>
    <w:next w:val="Normal"/>
    <w:link w:val="Titre9Car"/>
    <w:uiPriority w:val="9"/>
    <w:semiHidden/>
    <w:unhideWhenUsed/>
    <w:qFormat/>
    <w:rsid w:val="004D3F2E"/>
    <w:pPr>
      <w:outlineLvl w:val="8"/>
    </w:pPr>
    <w:rPr>
      <w:rFonts w:ascii="Cambria" w:eastAsia="Times New Roman" w:hAnsi="Cambria" w:cs="Times New Roman"/>
      <w:i/>
      <w:iCs/>
      <w:spacing w:val="5"/>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9F08A5"/>
    <w:rPr>
      <w:rFonts w:ascii="Calibri" w:eastAsia="Times New Roman" w:hAnsi="Calibri"/>
      <w:b/>
      <w:bCs/>
      <w:sz w:val="28"/>
      <w:szCs w:val="28"/>
      <w:lang w:val="en-CA" w:eastAsia="en-CA"/>
    </w:rPr>
  </w:style>
  <w:style w:type="character" w:customStyle="1" w:styleId="Titre2Car">
    <w:name w:val="Titre 2 Car"/>
    <w:link w:val="Titre2"/>
    <w:uiPriority w:val="9"/>
    <w:rsid w:val="00550691"/>
    <w:rPr>
      <w:rFonts w:eastAsia="Times New Roman"/>
      <w:bCs/>
      <w:i/>
      <w:sz w:val="24"/>
      <w:szCs w:val="26"/>
      <w:u w:val="single"/>
      <w:lang w:val="en-CA" w:eastAsia="en-CA"/>
    </w:rPr>
  </w:style>
  <w:style w:type="character" w:customStyle="1" w:styleId="Titre3Car">
    <w:name w:val="Titre 3 Car"/>
    <w:link w:val="Titre3"/>
    <w:uiPriority w:val="9"/>
    <w:rsid w:val="004D3F2E"/>
    <w:rPr>
      <w:rFonts w:ascii="Cambria" w:eastAsia="Times New Roman" w:hAnsi="Cambria" w:cs="Times New Roman"/>
      <w:b/>
      <w:bCs/>
    </w:rPr>
  </w:style>
  <w:style w:type="character" w:customStyle="1" w:styleId="Titre4Car">
    <w:name w:val="Titre 4 Car"/>
    <w:link w:val="Titre4"/>
    <w:uiPriority w:val="9"/>
    <w:semiHidden/>
    <w:rsid w:val="004D3F2E"/>
    <w:rPr>
      <w:rFonts w:ascii="Cambria" w:eastAsia="Times New Roman" w:hAnsi="Cambria" w:cs="Times New Roman"/>
      <w:b/>
      <w:bCs/>
      <w:i/>
      <w:iCs/>
    </w:rPr>
  </w:style>
  <w:style w:type="character" w:customStyle="1" w:styleId="Titre5Car">
    <w:name w:val="Titre 5 Car"/>
    <w:link w:val="Titre5"/>
    <w:uiPriority w:val="9"/>
    <w:semiHidden/>
    <w:rsid w:val="004D3F2E"/>
    <w:rPr>
      <w:rFonts w:ascii="Cambria" w:eastAsia="Times New Roman" w:hAnsi="Cambria" w:cs="Times New Roman"/>
      <w:b/>
      <w:bCs/>
      <w:color w:val="7F7F7F"/>
    </w:rPr>
  </w:style>
  <w:style w:type="character" w:customStyle="1" w:styleId="Titre6Car">
    <w:name w:val="Titre 6 Car"/>
    <w:link w:val="Titre6"/>
    <w:uiPriority w:val="9"/>
    <w:semiHidden/>
    <w:rsid w:val="004D3F2E"/>
    <w:rPr>
      <w:rFonts w:ascii="Cambria" w:eastAsia="Times New Roman" w:hAnsi="Cambria" w:cs="Times New Roman"/>
      <w:b/>
      <w:bCs/>
      <w:i/>
      <w:iCs/>
      <w:color w:val="7F7F7F"/>
    </w:rPr>
  </w:style>
  <w:style w:type="character" w:customStyle="1" w:styleId="Titre7Car">
    <w:name w:val="Titre 7 Car"/>
    <w:link w:val="Titre7"/>
    <w:uiPriority w:val="9"/>
    <w:semiHidden/>
    <w:rsid w:val="004D3F2E"/>
    <w:rPr>
      <w:rFonts w:ascii="Cambria" w:eastAsia="Times New Roman" w:hAnsi="Cambria" w:cs="Times New Roman"/>
      <w:i/>
      <w:iCs/>
    </w:rPr>
  </w:style>
  <w:style w:type="character" w:customStyle="1" w:styleId="Titre8Car">
    <w:name w:val="Titre 8 Car"/>
    <w:link w:val="Titre8"/>
    <w:uiPriority w:val="9"/>
    <w:semiHidden/>
    <w:rsid w:val="004D3F2E"/>
    <w:rPr>
      <w:rFonts w:ascii="Cambria" w:eastAsia="Times New Roman" w:hAnsi="Cambria" w:cs="Times New Roman"/>
      <w:sz w:val="20"/>
      <w:szCs w:val="20"/>
    </w:rPr>
  </w:style>
  <w:style w:type="character" w:customStyle="1" w:styleId="Titre9Car">
    <w:name w:val="Titre 9 Car"/>
    <w:link w:val="Titre9"/>
    <w:uiPriority w:val="9"/>
    <w:semiHidden/>
    <w:rsid w:val="004D3F2E"/>
    <w:rPr>
      <w:rFonts w:ascii="Cambria" w:eastAsia="Times New Roman" w:hAnsi="Cambria" w:cs="Times New Roman"/>
      <w:i/>
      <w:iCs/>
      <w:spacing w:val="5"/>
      <w:sz w:val="20"/>
      <w:szCs w:val="20"/>
    </w:rPr>
  </w:style>
  <w:style w:type="paragraph" w:styleId="Titre">
    <w:name w:val="Title"/>
    <w:basedOn w:val="Normal"/>
    <w:next w:val="Normal"/>
    <w:link w:val="TitreCar"/>
    <w:uiPriority w:val="10"/>
    <w:qFormat/>
    <w:rsid w:val="004D3F2E"/>
    <w:pPr>
      <w:pBdr>
        <w:bottom w:val="single" w:sz="4" w:space="1" w:color="auto"/>
      </w:pBdr>
    </w:pPr>
    <w:rPr>
      <w:rFonts w:ascii="Cambria" w:eastAsia="Times New Roman" w:hAnsi="Cambria" w:cs="Times New Roman"/>
      <w:spacing w:val="5"/>
      <w:sz w:val="52"/>
      <w:szCs w:val="52"/>
      <w:lang w:val="x-none" w:eastAsia="x-none"/>
    </w:rPr>
  </w:style>
  <w:style w:type="character" w:customStyle="1" w:styleId="TitreCar">
    <w:name w:val="Titre Car"/>
    <w:link w:val="Titre"/>
    <w:uiPriority w:val="10"/>
    <w:rsid w:val="004D3F2E"/>
    <w:rPr>
      <w:rFonts w:ascii="Cambria" w:eastAsia="Times New Roman" w:hAnsi="Cambria" w:cs="Times New Roman"/>
      <w:spacing w:val="5"/>
      <w:sz w:val="52"/>
      <w:szCs w:val="52"/>
    </w:rPr>
  </w:style>
  <w:style w:type="paragraph" w:styleId="Sous-titre">
    <w:name w:val="Subtitle"/>
    <w:basedOn w:val="Normal"/>
    <w:next w:val="Normal"/>
    <w:link w:val="Sous-titreCar"/>
    <w:uiPriority w:val="11"/>
    <w:qFormat/>
    <w:rsid w:val="004D3F2E"/>
    <w:pPr>
      <w:spacing w:after="600"/>
    </w:pPr>
    <w:rPr>
      <w:rFonts w:ascii="Cambria" w:eastAsia="Times New Roman" w:hAnsi="Cambria" w:cs="Times New Roman"/>
      <w:i/>
      <w:iCs/>
      <w:spacing w:val="13"/>
      <w:szCs w:val="24"/>
      <w:lang w:val="x-none" w:eastAsia="x-none"/>
    </w:rPr>
  </w:style>
  <w:style w:type="character" w:customStyle="1" w:styleId="Sous-titreCar">
    <w:name w:val="Sous-titre Car"/>
    <w:link w:val="Sous-titre"/>
    <w:uiPriority w:val="11"/>
    <w:rsid w:val="004D3F2E"/>
    <w:rPr>
      <w:rFonts w:ascii="Cambria" w:eastAsia="Times New Roman" w:hAnsi="Cambria" w:cs="Times New Roman"/>
      <w:i/>
      <w:iCs/>
      <w:spacing w:val="13"/>
      <w:sz w:val="24"/>
      <w:szCs w:val="24"/>
    </w:rPr>
  </w:style>
  <w:style w:type="character" w:styleId="lev">
    <w:name w:val="Strong"/>
    <w:qFormat/>
    <w:rsid w:val="004D3F2E"/>
    <w:rPr>
      <w:b/>
      <w:bCs/>
    </w:rPr>
  </w:style>
  <w:style w:type="character" w:styleId="Accentuation">
    <w:name w:val="Emphasis"/>
    <w:uiPriority w:val="20"/>
    <w:qFormat/>
    <w:rsid w:val="004D3F2E"/>
    <w:rPr>
      <w:b/>
      <w:bCs/>
      <w:i/>
      <w:iCs/>
      <w:spacing w:val="10"/>
      <w:bdr w:val="none" w:sz="0" w:space="0" w:color="auto"/>
      <w:shd w:val="clear" w:color="auto" w:fill="auto"/>
    </w:rPr>
  </w:style>
  <w:style w:type="paragraph" w:styleId="Sansinterligne">
    <w:name w:val="No Spacing"/>
    <w:basedOn w:val="Normal"/>
    <w:uiPriority w:val="1"/>
    <w:qFormat/>
    <w:rsid w:val="004D3F2E"/>
  </w:style>
  <w:style w:type="paragraph" w:styleId="Paragraphedeliste">
    <w:name w:val="List Paragraph"/>
    <w:basedOn w:val="Normal"/>
    <w:uiPriority w:val="34"/>
    <w:qFormat/>
    <w:rsid w:val="004D3F2E"/>
    <w:pPr>
      <w:ind w:left="720"/>
    </w:pPr>
  </w:style>
  <w:style w:type="paragraph" w:styleId="Citation">
    <w:name w:val="Quote"/>
    <w:basedOn w:val="Normal"/>
    <w:next w:val="Normal"/>
    <w:link w:val="CitationCar"/>
    <w:uiPriority w:val="29"/>
    <w:qFormat/>
    <w:rsid w:val="004D3F2E"/>
    <w:pPr>
      <w:spacing w:before="200"/>
      <w:ind w:left="360" w:right="360"/>
    </w:pPr>
    <w:rPr>
      <w:rFonts w:eastAsia="Calibri" w:cs="Times New Roman"/>
      <w:i/>
      <w:iCs/>
      <w:sz w:val="20"/>
      <w:szCs w:val="20"/>
      <w:lang w:val="x-none" w:eastAsia="x-none"/>
    </w:rPr>
  </w:style>
  <w:style w:type="character" w:customStyle="1" w:styleId="CitationCar">
    <w:name w:val="Citation Car"/>
    <w:link w:val="Citation"/>
    <w:uiPriority w:val="29"/>
    <w:rsid w:val="004D3F2E"/>
    <w:rPr>
      <w:i/>
      <w:iCs/>
    </w:rPr>
  </w:style>
  <w:style w:type="paragraph" w:styleId="Citationintense">
    <w:name w:val="Intense Quote"/>
    <w:basedOn w:val="Normal"/>
    <w:next w:val="Normal"/>
    <w:link w:val="CitationintenseCar"/>
    <w:uiPriority w:val="30"/>
    <w:qFormat/>
    <w:rsid w:val="004D3F2E"/>
    <w:pPr>
      <w:pBdr>
        <w:bottom w:val="single" w:sz="4" w:space="1" w:color="auto"/>
      </w:pBdr>
      <w:spacing w:before="200" w:after="280"/>
      <w:ind w:left="1008" w:right="1152"/>
      <w:jc w:val="both"/>
    </w:pPr>
    <w:rPr>
      <w:rFonts w:eastAsia="Calibri" w:cs="Times New Roman"/>
      <w:b/>
      <w:bCs/>
      <w:i/>
      <w:iCs/>
      <w:sz w:val="20"/>
      <w:szCs w:val="20"/>
      <w:lang w:val="x-none" w:eastAsia="x-none"/>
    </w:rPr>
  </w:style>
  <w:style w:type="character" w:customStyle="1" w:styleId="CitationintenseCar">
    <w:name w:val="Citation intense Car"/>
    <w:link w:val="Citationintense"/>
    <w:uiPriority w:val="30"/>
    <w:rsid w:val="004D3F2E"/>
    <w:rPr>
      <w:b/>
      <w:bCs/>
      <w:i/>
      <w:iCs/>
    </w:rPr>
  </w:style>
  <w:style w:type="character" w:styleId="Accentuationlgre">
    <w:name w:val="Subtle Emphasis"/>
    <w:uiPriority w:val="19"/>
    <w:qFormat/>
    <w:rsid w:val="004D3F2E"/>
    <w:rPr>
      <w:i/>
      <w:iCs/>
    </w:rPr>
  </w:style>
  <w:style w:type="character" w:styleId="Accentuationintense">
    <w:name w:val="Intense Emphasis"/>
    <w:uiPriority w:val="21"/>
    <w:qFormat/>
    <w:rsid w:val="004D3F2E"/>
    <w:rPr>
      <w:b/>
      <w:bCs/>
    </w:rPr>
  </w:style>
  <w:style w:type="character" w:styleId="Rfrencelgre">
    <w:name w:val="Subtle Reference"/>
    <w:uiPriority w:val="31"/>
    <w:qFormat/>
    <w:rsid w:val="004D3F2E"/>
    <w:rPr>
      <w:smallCaps/>
    </w:rPr>
  </w:style>
  <w:style w:type="character" w:styleId="Rfrenceintense">
    <w:name w:val="Intense Reference"/>
    <w:uiPriority w:val="32"/>
    <w:qFormat/>
    <w:rsid w:val="004D3F2E"/>
    <w:rPr>
      <w:smallCaps/>
      <w:spacing w:val="5"/>
      <w:u w:val="single"/>
    </w:rPr>
  </w:style>
  <w:style w:type="character" w:styleId="Titredulivre">
    <w:name w:val="Book Title"/>
    <w:uiPriority w:val="33"/>
    <w:qFormat/>
    <w:rsid w:val="004D3F2E"/>
    <w:rPr>
      <w:i/>
      <w:iCs/>
      <w:smallCaps/>
      <w:spacing w:val="5"/>
    </w:rPr>
  </w:style>
  <w:style w:type="paragraph" w:styleId="En-ttedetabledesmatires">
    <w:name w:val="TOC Heading"/>
    <w:basedOn w:val="Titre1"/>
    <w:next w:val="Normal"/>
    <w:uiPriority w:val="39"/>
    <w:semiHidden/>
    <w:unhideWhenUsed/>
    <w:qFormat/>
    <w:rsid w:val="004D3F2E"/>
    <w:pPr>
      <w:outlineLvl w:val="9"/>
    </w:pPr>
  </w:style>
  <w:style w:type="character" w:styleId="Hyperlien">
    <w:name w:val="Hyperlink"/>
    <w:uiPriority w:val="99"/>
    <w:unhideWhenUsed/>
    <w:rsid w:val="00832A28"/>
    <w:rPr>
      <w:color w:val="0000FF"/>
      <w:u w:val="single"/>
    </w:rPr>
  </w:style>
  <w:style w:type="paragraph" w:customStyle="1" w:styleId="Default">
    <w:name w:val="Default"/>
    <w:rsid w:val="00832A28"/>
    <w:pPr>
      <w:widowControl w:val="0"/>
      <w:autoSpaceDE w:val="0"/>
      <w:autoSpaceDN w:val="0"/>
      <w:adjustRightInd w:val="0"/>
    </w:pPr>
    <w:rPr>
      <w:rFonts w:cs="Calibri"/>
      <w:color w:val="000000"/>
      <w:sz w:val="24"/>
      <w:szCs w:val="24"/>
    </w:rPr>
  </w:style>
  <w:style w:type="paragraph" w:styleId="En-tte">
    <w:name w:val="header"/>
    <w:basedOn w:val="Normal"/>
    <w:link w:val="En-tteCar"/>
    <w:uiPriority w:val="99"/>
    <w:unhideWhenUsed/>
    <w:rsid w:val="00832A28"/>
    <w:pPr>
      <w:tabs>
        <w:tab w:val="center" w:pos="4680"/>
        <w:tab w:val="right" w:pos="9360"/>
      </w:tabs>
    </w:pPr>
    <w:rPr>
      <w:rFonts w:ascii="Arial" w:hAnsi="Arial"/>
      <w:sz w:val="22"/>
      <w:szCs w:val="20"/>
    </w:rPr>
  </w:style>
  <w:style w:type="character" w:customStyle="1" w:styleId="En-tteCar">
    <w:name w:val="En-tête Car"/>
    <w:link w:val="En-tte"/>
    <w:uiPriority w:val="99"/>
    <w:rsid w:val="00832A28"/>
    <w:rPr>
      <w:rFonts w:ascii="Arial" w:eastAsia="Arial" w:hAnsi="Arial" w:cs="Arial"/>
      <w:sz w:val="22"/>
      <w:lang w:val="en-CA" w:eastAsia="en-CA" w:bidi="ar-SA"/>
    </w:rPr>
  </w:style>
  <w:style w:type="paragraph" w:styleId="Textedebulles">
    <w:name w:val="Balloon Text"/>
    <w:basedOn w:val="Normal"/>
    <w:link w:val="TextedebullesCar"/>
    <w:uiPriority w:val="99"/>
    <w:semiHidden/>
    <w:unhideWhenUsed/>
    <w:rsid w:val="00832A28"/>
    <w:rPr>
      <w:rFonts w:ascii="Tahoma" w:hAnsi="Tahoma" w:cs="Tahoma"/>
      <w:sz w:val="16"/>
      <w:szCs w:val="16"/>
    </w:rPr>
  </w:style>
  <w:style w:type="character" w:customStyle="1" w:styleId="TextedebullesCar">
    <w:name w:val="Texte de bulles Car"/>
    <w:link w:val="Textedebulles"/>
    <w:uiPriority w:val="99"/>
    <w:semiHidden/>
    <w:rsid w:val="00832A28"/>
    <w:rPr>
      <w:rFonts w:ascii="Tahoma" w:eastAsia="Arial" w:hAnsi="Tahoma" w:cs="Tahoma"/>
      <w:sz w:val="16"/>
      <w:szCs w:val="16"/>
      <w:lang w:val="en-CA" w:eastAsia="en-CA" w:bidi="ar-SA"/>
    </w:rPr>
  </w:style>
  <w:style w:type="paragraph" w:styleId="TM1">
    <w:name w:val="toc 1"/>
    <w:basedOn w:val="Normal"/>
    <w:next w:val="Normal"/>
    <w:autoRedefine/>
    <w:uiPriority w:val="39"/>
    <w:unhideWhenUsed/>
    <w:rsid w:val="007D1838"/>
  </w:style>
  <w:style w:type="paragraph" w:styleId="TM2">
    <w:name w:val="toc 2"/>
    <w:basedOn w:val="Normal"/>
    <w:next w:val="Normal"/>
    <w:autoRedefine/>
    <w:uiPriority w:val="39"/>
    <w:unhideWhenUsed/>
    <w:rsid w:val="007D1838"/>
    <w:pPr>
      <w:ind w:left="220"/>
    </w:pPr>
  </w:style>
  <w:style w:type="paragraph" w:styleId="Pieddepage">
    <w:name w:val="footer"/>
    <w:basedOn w:val="Normal"/>
    <w:link w:val="PieddepageCar"/>
    <w:uiPriority w:val="99"/>
    <w:unhideWhenUsed/>
    <w:rsid w:val="0035213A"/>
    <w:pPr>
      <w:tabs>
        <w:tab w:val="center" w:pos="4680"/>
        <w:tab w:val="right" w:pos="9360"/>
      </w:tabs>
    </w:pPr>
    <w:rPr>
      <w:rFonts w:cs="Times New Roman"/>
    </w:rPr>
  </w:style>
  <w:style w:type="character" w:customStyle="1" w:styleId="PieddepageCar">
    <w:name w:val="Pied de page Car"/>
    <w:link w:val="Pieddepage"/>
    <w:uiPriority w:val="99"/>
    <w:rsid w:val="0035213A"/>
    <w:rPr>
      <w:rFonts w:eastAsia="Arial" w:cs="Arial"/>
      <w:sz w:val="24"/>
      <w:szCs w:val="22"/>
      <w:lang w:val="en-CA" w:eastAsia="en-CA"/>
    </w:rPr>
  </w:style>
  <w:style w:type="character" w:styleId="Marquedecommentaire">
    <w:name w:val="annotation reference"/>
    <w:basedOn w:val="Policepardfaut"/>
    <w:uiPriority w:val="99"/>
    <w:semiHidden/>
    <w:unhideWhenUsed/>
    <w:rsid w:val="00CF2637"/>
    <w:rPr>
      <w:sz w:val="16"/>
      <w:szCs w:val="16"/>
    </w:rPr>
  </w:style>
  <w:style w:type="paragraph" w:styleId="Commentaire">
    <w:name w:val="annotation text"/>
    <w:basedOn w:val="Normal"/>
    <w:link w:val="CommentaireCar"/>
    <w:uiPriority w:val="99"/>
    <w:semiHidden/>
    <w:unhideWhenUsed/>
    <w:rsid w:val="00CF2637"/>
    <w:rPr>
      <w:sz w:val="20"/>
      <w:szCs w:val="20"/>
    </w:rPr>
  </w:style>
  <w:style w:type="character" w:customStyle="1" w:styleId="CommentaireCar">
    <w:name w:val="Commentaire Car"/>
    <w:basedOn w:val="Policepardfaut"/>
    <w:link w:val="Commentaire"/>
    <w:uiPriority w:val="99"/>
    <w:semiHidden/>
    <w:rsid w:val="00CF2637"/>
    <w:rPr>
      <w:rFonts w:eastAsia="Arial" w:cs="Arial"/>
      <w:lang w:val="en-CA" w:eastAsia="en-CA"/>
    </w:rPr>
  </w:style>
  <w:style w:type="paragraph" w:styleId="Objetducommentaire">
    <w:name w:val="annotation subject"/>
    <w:basedOn w:val="Commentaire"/>
    <w:next w:val="Commentaire"/>
    <w:link w:val="ObjetducommentaireCar"/>
    <w:uiPriority w:val="99"/>
    <w:semiHidden/>
    <w:unhideWhenUsed/>
    <w:rsid w:val="00CF2637"/>
    <w:rPr>
      <w:b/>
      <w:bCs/>
    </w:rPr>
  </w:style>
  <w:style w:type="character" w:customStyle="1" w:styleId="ObjetducommentaireCar">
    <w:name w:val="Objet du commentaire Car"/>
    <w:basedOn w:val="CommentaireCar"/>
    <w:link w:val="Objetducommentaire"/>
    <w:uiPriority w:val="99"/>
    <w:semiHidden/>
    <w:rsid w:val="00CF2637"/>
    <w:rPr>
      <w:rFonts w:eastAsia="Arial" w:cs="Arial"/>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650">
      <w:bodyDiv w:val="1"/>
      <w:marLeft w:val="0"/>
      <w:marRight w:val="0"/>
      <w:marTop w:val="0"/>
      <w:marBottom w:val="0"/>
      <w:divBdr>
        <w:top w:val="none" w:sz="0" w:space="0" w:color="auto"/>
        <w:left w:val="none" w:sz="0" w:space="0" w:color="auto"/>
        <w:bottom w:val="none" w:sz="0" w:space="0" w:color="auto"/>
        <w:right w:val="none" w:sz="0" w:space="0" w:color="auto"/>
      </w:divBdr>
    </w:div>
    <w:div w:id="693313587">
      <w:bodyDiv w:val="1"/>
      <w:marLeft w:val="0"/>
      <w:marRight w:val="0"/>
      <w:marTop w:val="0"/>
      <w:marBottom w:val="0"/>
      <w:divBdr>
        <w:top w:val="none" w:sz="0" w:space="0" w:color="auto"/>
        <w:left w:val="none" w:sz="0" w:space="0" w:color="auto"/>
        <w:bottom w:val="none" w:sz="0" w:space="0" w:color="auto"/>
        <w:right w:val="none" w:sz="0" w:space="0" w:color="auto"/>
      </w:divBdr>
    </w:div>
    <w:div w:id="956447747">
      <w:bodyDiv w:val="1"/>
      <w:marLeft w:val="0"/>
      <w:marRight w:val="0"/>
      <w:marTop w:val="0"/>
      <w:marBottom w:val="0"/>
      <w:divBdr>
        <w:top w:val="none" w:sz="0" w:space="0" w:color="auto"/>
        <w:left w:val="none" w:sz="0" w:space="0" w:color="auto"/>
        <w:bottom w:val="none" w:sz="0" w:space="0" w:color="auto"/>
        <w:right w:val="none" w:sz="0" w:space="0" w:color="auto"/>
      </w:divBdr>
    </w:div>
    <w:div w:id="1172721844">
      <w:bodyDiv w:val="1"/>
      <w:marLeft w:val="0"/>
      <w:marRight w:val="0"/>
      <w:marTop w:val="0"/>
      <w:marBottom w:val="0"/>
      <w:divBdr>
        <w:top w:val="none" w:sz="0" w:space="0" w:color="auto"/>
        <w:left w:val="none" w:sz="0" w:space="0" w:color="auto"/>
        <w:bottom w:val="none" w:sz="0" w:space="0" w:color="auto"/>
        <w:right w:val="none" w:sz="0" w:space="0" w:color="auto"/>
      </w:divBdr>
    </w:div>
    <w:div w:id="1377894984">
      <w:bodyDiv w:val="1"/>
      <w:marLeft w:val="0"/>
      <w:marRight w:val="0"/>
      <w:marTop w:val="0"/>
      <w:marBottom w:val="0"/>
      <w:divBdr>
        <w:top w:val="none" w:sz="0" w:space="0" w:color="auto"/>
        <w:left w:val="none" w:sz="0" w:space="0" w:color="auto"/>
        <w:bottom w:val="none" w:sz="0" w:space="0" w:color="auto"/>
        <w:right w:val="none" w:sz="0" w:space="0" w:color="auto"/>
      </w:divBdr>
      <w:divsChild>
        <w:div w:id="1078284379">
          <w:marLeft w:val="0"/>
          <w:marRight w:val="0"/>
          <w:marTop w:val="0"/>
          <w:marBottom w:val="0"/>
          <w:divBdr>
            <w:top w:val="none" w:sz="0" w:space="0" w:color="auto"/>
            <w:left w:val="none" w:sz="0" w:space="0" w:color="auto"/>
            <w:bottom w:val="none" w:sz="0" w:space="0" w:color="auto"/>
            <w:right w:val="none" w:sz="0" w:space="0" w:color="auto"/>
          </w:divBdr>
          <w:divsChild>
            <w:div w:id="622543254">
              <w:marLeft w:val="0"/>
              <w:marRight w:val="0"/>
              <w:marTop w:val="0"/>
              <w:marBottom w:val="0"/>
              <w:divBdr>
                <w:top w:val="none" w:sz="0" w:space="0" w:color="auto"/>
                <w:left w:val="none" w:sz="0" w:space="0" w:color="auto"/>
                <w:bottom w:val="none" w:sz="0" w:space="0" w:color="auto"/>
                <w:right w:val="none" w:sz="0" w:space="0" w:color="auto"/>
              </w:divBdr>
              <w:divsChild>
                <w:div w:id="2072844881">
                  <w:marLeft w:val="0"/>
                  <w:marRight w:val="0"/>
                  <w:marTop w:val="0"/>
                  <w:marBottom w:val="0"/>
                  <w:divBdr>
                    <w:top w:val="none" w:sz="0" w:space="0" w:color="auto"/>
                    <w:left w:val="none" w:sz="0" w:space="0" w:color="auto"/>
                    <w:bottom w:val="none" w:sz="0" w:space="0" w:color="auto"/>
                    <w:right w:val="none" w:sz="0" w:space="0" w:color="auto"/>
                  </w:divBdr>
                  <w:divsChild>
                    <w:div w:id="1861506998">
                      <w:marLeft w:val="0"/>
                      <w:marRight w:val="0"/>
                      <w:marTop w:val="0"/>
                      <w:marBottom w:val="0"/>
                      <w:divBdr>
                        <w:top w:val="none" w:sz="0" w:space="0" w:color="auto"/>
                        <w:left w:val="none" w:sz="0" w:space="0" w:color="auto"/>
                        <w:bottom w:val="none" w:sz="0" w:space="0" w:color="auto"/>
                        <w:right w:val="none" w:sz="0" w:space="0" w:color="auto"/>
                      </w:divBdr>
                      <w:divsChild>
                        <w:div w:id="118377894">
                          <w:marLeft w:val="0"/>
                          <w:marRight w:val="0"/>
                          <w:marTop w:val="0"/>
                          <w:marBottom w:val="0"/>
                          <w:divBdr>
                            <w:top w:val="none" w:sz="0" w:space="0" w:color="auto"/>
                            <w:left w:val="none" w:sz="0" w:space="0" w:color="auto"/>
                            <w:bottom w:val="none" w:sz="0" w:space="0" w:color="auto"/>
                            <w:right w:val="none" w:sz="0" w:space="0" w:color="auto"/>
                          </w:divBdr>
                          <w:divsChild>
                            <w:div w:id="19822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6792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 Law &amp; Strategy Group</dc:creator>
  <cp:keywords/>
  <cp:lastModifiedBy>Annie Dube</cp:lastModifiedBy>
  <cp:revision>5</cp:revision>
  <dcterms:created xsi:type="dcterms:W3CDTF">2024-12-04T22:16:00Z</dcterms:created>
  <dcterms:modified xsi:type="dcterms:W3CDTF">2024-12-09T18:38:00Z</dcterms:modified>
</cp:coreProperties>
</file>